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146CB" w14:textId="77777777" w:rsidR="0011177F" w:rsidRDefault="0011177F" w:rsidP="0011177F">
      <w:pPr>
        <w:jc w:val="center"/>
        <w:outlineLvl w:val="0"/>
        <w:rPr>
          <w:b/>
          <w:sz w:val="40"/>
          <w:szCs w:val="40"/>
        </w:rPr>
      </w:pPr>
      <w:r>
        <w:rPr>
          <w:b/>
          <w:sz w:val="40"/>
          <w:szCs w:val="40"/>
        </w:rPr>
        <w:t>Челябинская область</w:t>
      </w:r>
    </w:p>
    <w:p w14:paraId="54559F0E" w14:textId="77777777" w:rsidR="0011177F" w:rsidRDefault="0011177F" w:rsidP="0011177F">
      <w:pPr>
        <w:jc w:val="center"/>
        <w:outlineLvl w:val="0"/>
        <w:rPr>
          <w:b/>
          <w:sz w:val="40"/>
          <w:szCs w:val="40"/>
        </w:rPr>
      </w:pPr>
      <w:r>
        <w:rPr>
          <w:b/>
          <w:sz w:val="40"/>
          <w:szCs w:val="40"/>
        </w:rPr>
        <w:t>Аргаяшский муниципальный район</w:t>
      </w:r>
    </w:p>
    <w:p w14:paraId="73C3CD97" w14:textId="77777777" w:rsidR="0011177F" w:rsidRDefault="0011177F" w:rsidP="0011177F">
      <w:pPr>
        <w:jc w:val="center"/>
        <w:outlineLvl w:val="0"/>
        <w:rPr>
          <w:b/>
          <w:sz w:val="40"/>
          <w:szCs w:val="40"/>
        </w:rPr>
      </w:pPr>
      <w:r>
        <w:rPr>
          <w:b/>
          <w:sz w:val="40"/>
          <w:szCs w:val="40"/>
        </w:rPr>
        <w:t>Совет депутатов</w:t>
      </w:r>
    </w:p>
    <w:p w14:paraId="39B311E4" w14:textId="77777777" w:rsidR="0011177F" w:rsidRDefault="0011177F" w:rsidP="0011177F">
      <w:pPr>
        <w:jc w:val="center"/>
        <w:outlineLvl w:val="0"/>
        <w:rPr>
          <w:b/>
          <w:sz w:val="40"/>
          <w:szCs w:val="40"/>
        </w:rPr>
      </w:pPr>
      <w:proofErr w:type="spellStart"/>
      <w:r>
        <w:rPr>
          <w:b/>
          <w:sz w:val="40"/>
          <w:szCs w:val="40"/>
        </w:rPr>
        <w:t>Кулуевского</w:t>
      </w:r>
      <w:proofErr w:type="spellEnd"/>
      <w:r>
        <w:rPr>
          <w:b/>
          <w:sz w:val="40"/>
          <w:szCs w:val="40"/>
        </w:rPr>
        <w:t xml:space="preserve"> сельского поселения</w:t>
      </w:r>
    </w:p>
    <w:p w14:paraId="25C2315F" w14:textId="77777777" w:rsidR="0011177F" w:rsidRDefault="0011177F" w:rsidP="0011177F">
      <w:pPr>
        <w:rPr>
          <w:sz w:val="20"/>
          <w:szCs w:val="20"/>
        </w:rPr>
      </w:pPr>
    </w:p>
    <w:tbl>
      <w:tblPr>
        <w:tblW w:w="10800" w:type="dxa"/>
        <w:tblInd w:w="-792" w:type="dxa"/>
        <w:tblBorders>
          <w:top w:val="thinThickSmallGap" w:sz="24" w:space="0" w:color="auto"/>
        </w:tblBorders>
        <w:tblLook w:val="0000" w:firstRow="0" w:lastRow="0" w:firstColumn="0" w:lastColumn="0" w:noHBand="0" w:noVBand="0"/>
      </w:tblPr>
      <w:tblGrid>
        <w:gridCol w:w="10800"/>
      </w:tblGrid>
      <w:tr w:rsidR="0011177F" w14:paraId="0E374AD5" w14:textId="77777777" w:rsidTr="00D21C71">
        <w:trPr>
          <w:trHeight w:val="100"/>
        </w:trPr>
        <w:tc>
          <w:tcPr>
            <w:tcW w:w="10800" w:type="dxa"/>
            <w:tcBorders>
              <w:top w:val="thinThickSmallGap" w:sz="24" w:space="0" w:color="auto"/>
              <w:left w:val="nil"/>
              <w:bottom w:val="thinThickSmallGap" w:sz="24" w:space="0" w:color="auto"/>
              <w:right w:val="nil"/>
            </w:tcBorders>
          </w:tcPr>
          <w:p w14:paraId="25ECBF50" w14:textId="77777777" w:rsidR="0011177F" w:rsidRDefault="0011177F" w:rsidP="005529AE">
            <w:pPr>
              <w:jc w:val="center"/>
            </w:pPr>
          </w:p>
          <w:p w14:paraId="06742394" w14:textId="7FDEE77D" w:rsidR="0011177F" w:rsidRDefault="0011177F" w:rsidP="005529AE">
            <w:pPr>
              <w:jc w:val="center"/>
            </w:pPr>
            <w:proofErr w:type="gramStart"/>
            <w:r>
              <w:rPr>
                <w:sz w:val="22"/>
                <w:szCs w:val="22"/>
              </w:rPr>
              <w:t xml:space="preserve">456894,   </w:t>
            </w:r>
            <w:proofErr w:type="gramEnd"/>
            <w:r>
              <w:rPr>
                <w:sz w:val="22"/>
                <w:szCs w:val="22"/>
              </w:rPr>
              <w:t xml:space="preserve">с. </w:t>
            </w:r>
            <w:proofErr w:type="spellStart"/>
            <w:r>
              <w:rPr>
                <w:sz w:val="22"/>
                <w:szCs w:val="22"/>
              </w:rPr>
              <w:t>Кулуево</w:t>
            </w:r>
            <w:proofErr w:type="spellEnd"/>
            <w:r>
              <w:rPr>
                <w:sz w:val="22"/>
                <w:szCs w:val="22"/>
              </w:rPr>
              <w:t>,  ул. Чапаева – 19  Аргаяшского муниципального района, Челябинской области</w:t>
            </w:r>
          </w:p>
          <w:p w14:paraId="30858B21" w14:textId="77777777" w:rsidR="0011177F" w:rsidRDefault="0011177F" w:rsidP="005529AE">
            <w:pPr>
              <w:jc w:val="center"/>
            </w:pPr>
            <w:proofErr w:type="gramStart"/>
            <w:r>
              <w:rPr>
                <w:sz w:val="22"/>
                <w:szCs w:val="22"/>
              </w:rPr>
              <w:t>ИНН  746001366</w:t>
            </w:r>
            <w:proofErr w:type="gramEnd"/>
            <w:r>
              <w:rPr>
                <w:sz w:val="22"/>
                <w:szCs w:val="22"/>
              </w:rPr>
              <w:t>,     БИК  047518000,   тел.( 8 351-31)  9-52-80</w:t>
            </w:r>
          </w:p>
        </w:tc>
      </w:tr>
      <w:tr w:rsidR="0011177F" w14:paraId="6C7351D0" w14:textId="77777777" w:rsidTr="00D21C71">
        <w:trPr>
          <w:trHeight w:val="100"/>
        </w:trPr>
        <w:tc>
          <w:tcPr>
            <w:tcW w:w="10800" w:type="dxa"/>
            <w:tcBorders>
              <w:top w:val="thinThickSmallGap" w:sz="24" w:space="0" w:color="auto"/>
              <w:left w:val="nil"/>
              <w:bottom w:val="nil"/>
              <w:right w:val="nil"/>
            </w:tcBorders>
          </w:tcPr>
          <w:p w14:paraId="7A3E78AF" w14:textId="77777777" w:rsidR="0011177F" w:rsidRDefault="0011177F" w:rsidP="00D21C71"/>
          <w:p w14:paraId="49A8D154" w14:textId="77777777" w:rsidR="0011177F" w:rsidRDefault="0011177F" w:rsidP="00D21C71"/>
        </w:tc>
      </w:tr>
    </w:tbl>
    <w:p w14:paraId="1F1691A6" w14:textId="77777777" w:rsidR="0011177F" w:rsidRDefault="0011177F" w:rsidP="0011177F">
      <w:pPr>
        <w:jc w:val="center"/>
        <w:rPr>
          <w:b/>
          <w:bCs/>
        </w:rPr>
      </w:pPr>
    </w:p>
    <w:p w14:paraId="3FDE5529" w14:textId="77777777" w:rsidR="0011177F" w:rsidRDefault="0011177F" w:rsidP="0011177F">
      <w:pPr>
        <w:jc w:val="center"/>
        <w:rPr>
          <w:b/>
          <w:bCs/>
          <w:sz w:val="28"/>
          <w:szCs w:val="28"/>
        </w:rPr>
      </w:pPr>
      <w:r>
        <w:rPr>
          <w:b/>
          <w:bCs/>
          <w:sz w:val="28"/>
          <w:szCs w:val="28"/>
        </w:rPr>
        <w:t>РЕШЕНИЕ</w:t>
      </w:r>
    </w:p>
    <w:p w14:paraId="4F75E727" w14:textId="77777777" w:rsidR="0011177F" w:rsidRDefault="0011177F" w:rsidP="0011177F">
      <w:pPr>
        <w:rPr>
          <w:b/>
          <w:bCs/>
          <w:sz w:val="28"/>
          <w:szCs w:val="28"/>
        </w:rPr>
      </w:pPr>
      <w:r>
        <w:rPr>
          <w:b/>
          <w:bCs/>
          <w:sz w:val="28"/>
          <w:szCs w:val="28"/>
        </w:rPr>
        <w:t>29.12.2022г                                                                                                    №22</w:t>
      </w:r>
    </w:p>
    <w:p w14:paraId="7931942A" w14:textId="77777777" w:rsidR="0011177F" w:rsidRDefault="0011177F" w:rsidP="0011177F">
      <w:pPr>
        <w:rPr>
          <w:b/>
          <w:bCs/>
          <w:sz w:val="28"/>
          <w:szCs w:val="28"/>
        </w:rPr>
      </w:pPr>
    </w:p>
    <w:p w14:paraId="7E0DF6A8" w14:textId="77777777" w:rsidR="0011177F" w:rsidRDefault="0011177F" w:rsidP="0011177F">
      <w:pPr>
        <w:jc w:val="center"/>
        <w:rPr>
          <w:b/>
          <w:bCs/>
          <w:color w:val="000000"/>
          <w:sz w:val="28"/>
          <w:szCs w:val="28"/>
        </w:rPr>
      </w:pPr>
      <w:r>
        <w:rPr>
          <w:b/>
          <w:bCs/>
          <w:color w:val="000000"/>
          <w:sz w:val="28"/>
          <w:szCs w:val="28"/>
        </w:rPr>
        <w:t xml:space="preserve">Об утверждении Положения о муниципальном контроле в сфере благоустройства на территории </w:t>
      </w:r>
      <w:proofErr w:type="spellStart"/>
      <w:r>
        <w:rPr>
          <w:b/>
          <w:bCs/>
          <w:color w:val="000000"/>
          <w:sz w:val="28"/>
          <w:szCs w:val="28"/>
        </w:rPr>
        <w:t>Кулуевского</w:t>
      </w:r>
      <w:proofErr w:type="spellEnd"/>
      <w:r>
        <w:rPr>
          <w:b/>
          <w:bCs/>
          <w:color w:val="000000"/>
          <w:sz w:val="28"/>
          <w:szCs w:val="28"/>
        </w:rPr>
        <w:t xml:space="preserve"> сельского поселения</w:t>
      </w:r>
    </w:p>
    <w:p w14:paraId="78BC7E58" w14:textId="77777777" w:rsidR="0011177F" w:rsidRDefault="0011177F" w:rsidP="0011177F">
      <w:pPr>
        <w:jc w:val="center"/>
        <w:rPr>
          <w:b/>
          <w:bCs/>
          <w:color w:val="000000"/>
          <w:sz w:val="28"/>
          <w:szCs w:val="28"/>
        </w:rPr>
      </w:pPr>
    </w:p>
    <w:p w14:paraId="7247E4C9" w14:textId="77777777" w:rsidR="0011177F" w:rsidRDefault="0011177F" w:rsidP="0011177F">
      <w:pPr>
        <w:jc w:val="center"/>
      </w:pPr>
    </w:p>
    <w:p w14:paraId="4B20E5BC" w14:textId="77777777" w:rsidR="0011177F" w:rsidRPr="00BE1761" w:rsidRDefault="0011177F" w:rsidP="0011177F">
      <w:pPr>
        <w:shd w:val="clear" w:color="auto" w:fill="FFFFFF"/>
        <w:jc w:val="both"/>
        <w:rPr>
          <w:sz w:val="27"/>
          <w:szCs w:val="27"/>
        </w:rPr>
      </w:pPr>
      <w:r w:rsidRPr="00BE1761">
        <w:rPr>
          <w:color w:val="000000"/>
          <w:sz w:val="27"/>
          <w:szCs w:val="27"/>
        </w:rPr>
        <w:t>В соответствии с пунктом 19 части 1 статьи 14</w:t>
      </w:r>
      <w:r w:rsidRPr="00BE1761">
        <w:rPr>
          <w:color w:val="000000"/>
          <w:sz w:val="27"/>
          <w:szCs w:val="27"/>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BE1761">
        <w:rPr>
          <w:color w:val="000000"/>
          <w:sz w:val="27"/>
          <w:szCs w:val="27"/>
        </w:rPr>
        <w:t xml:space="preserve">, Федеральным законом от 31.07.2020 № 248-ФЗ «О государственном контроле (надзоре) и муниципальном контроле в Российской Федерации», Уставом </w:t>
      </w:r>
      <w:proofErr w:type="spellStart"/>
      <w:r w:rsidRPr="00BE1761">
        <w:rPr>
          <w:bCs/>
          <w:color w:val="000000"/>
          <w:sz w:val="27"/>
          <w:szCs w:val="27"/>
        </w:rPr>
        <w:t>Кулуевского</w:t>
      </w:r>
      <w:proofErr w:type="spellEnd"/>
      <w:r w:rsidRPr="00BE1761">
        <w:rPr>
          <w:bCs/>
          <w:color w:val="000000"/>
          <w:sz w:val="27"/>
          <w:szCs w:val="27"/>
        </w:rPr>
        <w:t xml:space="preserve"> сельского поселения</w:t>
      </w:r>
      <w:r w:rsidRPr="00BE1761">
        <w:rPr>
          <w:iCs/>
          <w:sz w:val="27"/>
          <w:szCs w:val="27"/>
        </w:rPr>
        <w:t xml:space="preserve"> Совет депутатов </w:t>
      </w:r>
      <w:proofErr w:type="spellStart"/>
      <w:r w:rsidRPr="00BE1761">
        <w:rPr>
          <w:iCs/>
          <w:sz w:val="27"/>
          <w:szCs w:val="27"/>
        </w:rPr>
        <w:t>Кулуевского</w:t>
      </w:r>
      <w:proofErr w:type="spellEnd"/>
      <w:r w:rsidRPr="00BE1761">
        <w:rPr>
          <w:iCs/>
          <w:sz w:val="27"/>
          <w:szCs w:val="27"/>
        </w:rPr>
        <w:t xml:space="preserve"> сельского поселения</w:t>
      </w:r>
    </w:p>
    <w:p w14:paraId="481A3ABB" w14:textId="77777777" w:rsidR="0011177F" w:rsidRDefault="0011177F" w:rsidP="0011177F">
      <w:pPr>
        <w:spacing w:before="240" w:line="360" w:lineRule="auto"/>
        <w:jc w:val="both"/>
        <w:rPr>
          <w:b/>
        </w:rPr>
      </w:pPr>
      <w:r>
        <w:rPr>
          <w:b/>
          <w:color w:val="000000"/>
        </w:rPr>
        <w:t>РЕШИЛ</w:t>
      </w:r>
      <w:r>
        <w:rPr>
          <w:b/>
        </w:rPr>
        <w:t>:</w:t>
      </w:r>
    </w:p>
    <w:p w14:paraId="314C052E" w14:textId="77777777" w:rsidR="0011177F" w:rsidRDefault="0011177F" w:rsidP="00BE1761">
      <w:pPr>
        <w:shd w:val="clear" w:color="auto" w:fill="FFFFFF"/>
        <w:ind w:firstLine="709"/>
      </w:pPr>
      <w:r>
        <w:rPr>
          <w:color w:val="000000"/>
          <w:sz w:val="28"/>
          <w:szCs w:val="28"/>
        </w:rPr>
        <w:t xml:space="preserve">1. Утвердить прилагаемое Положение о муниципальном контроле в сфере благоустройства на территории </w:t>
      </w:r>
      <w:proofErr w:type="spellStart"/>
      <w:r>
        <w:rPr>
          <w:color w:val="000000"/>
          <w:sz w:val="28"/>
          <w:szCs w:val="28"/>
        </w:rPr>
        <w:t>Кулуевского</w:t>
      </w:r>
      <w:proofErr w:type="spellEnd"/>
      <w:r>
        <w:rPr>
          <w:color w:val="000000"/>
          <w:sz w:val="28"/>
          <w:szCs w:val="28"/>
        </w:rPr>
        <w:t xml:space="preserve"> сельского поселения</w:t>
      </w:r>
      <w:r>
        <w:rPr>
          <w:color w:val="000000"/>
        </w:rPr>
        <w:t>.</w:t>
      </w:r>
    </w:p>
    <w:p w14:paraId="4C6F891B" w14:textId="77777777" w:rsidR="0011177F" w:rsidRDefault="0011177F" w:rsidP="00BE1761">
      <w:pPr>
        <w:pStyle w:val="af3"/>
        <w:spacing w:before="0" w:beforeAutospacing="0" w:after="0" w:afterAutospacing="0"/>
        <w:ind w:firstLine="708"/>
        <w:rPr>
          <w:color w:val="000000"/>
          <w:sz w:val="27"/>
          <w:szCs w:val="27"/>
        </w:rPr>
      </w:pPr>
      <w:r>
        <w:rPr>
          <w:color w:val="000000"/>
          <w:sz w:val="28"/>
          <w:szCs w:val="28"/>
        </w:rPr>
        <w:t xml:space="preserve">2. </w:t>
      </w:r>
      <w:r>
        <w:rPr>
          <w:color w:val="000000"/>
          <w:sz w:val="27"/>
          <w:szCs w:val="27"/>
        </w:rPr>
        <w:t xml:space="preserve">Признать утратившим силу решение Совета депутатов </w:t>
      </w:r>
      <w:proofErr w:type="spellStart"/>
      <w:r>
        <w:rPr>
          <w:color w:val="000000"/>
          <w:sz w:val="27"/>
          <w:szCs w:val="27"/>
        </w:rPr>
        <w:t>Кулуевского</w:t>
      </w:r>
      <w:proofErr w:type="spellEnd"/>
      <w:r>
        <w:rPr>
          <w:color w:val="000000"/>
          <w:sz w:val="27"/>
          <w:szCs w:val="27"/>
        </w:rPr>
        <w:t xml:space="preserve"> сельского поселения от 12 января 2022 года №3 «Об утверждении</w:t>
      </w:r>
      <w:r w:rsidRPr="00823590">
        <w:rPr>
          <w:b/>
          <w:bCs/>
          <w:color w:val="000000"/>
          <w:sz w:val="28"/>
          <w:szCs w:val="28"/>
        </w:rPr>
        <w:t xml:space="preserve"> </w:t>
      </w:r>
      <w:r w:rsidRPr="00823590">
        <w:rPr>
          <w:bCs/>
          <w:color w:val="000000"/>
          <w:sz w:val="28"/>
          <w:szCs w:val="28"/>
        </w:rPr>
        <w:t xml:space="preserve">Положения о муниципальном контроле в сфере благоустройства на территории </w:t>
      </w:r>
      <w:proofErr w:type="spellStart"/>
      <w:r w:rsidRPr="00823590">
        <w:rPr>
          <w:bCs/>
          <w:color w:val="000000"/>
          <w:sz w:val="28"/>
          <w:szCs w:val="28"/>
        </w:rPr>
        <w:t>Кулуевского</w:t>
      </w:r>
      <w:proofErr w:type="spellEnd"/>
      <w:r w:rsidRPr="00823590">
        <w:rPr>
          <w:bCs/>
          <w:color w:val="000000"/>
          <w:sz w:val="28"/>
          <w:szCs w:val="28"/>
        </w:rPr>
        <w:t xml:space="preserve"> сельского поселения</w:t>
      </w:r>
      <w:r>
        <w:rPr>
          <w:color w:val="000000"/>
          <w:sz w:val="27"/>
          <w:szCs w:val="27"/>
        </w:rPr>
        <w:t>»</w:t>
      </w:r>
    </w:p>
    <w:p w14:paraId="6DEBB104" w14:textId="77777777" w:rsidR="0011177F" w:rsidRPr="0011177F" w:rsidRDefault="0011177F" w:rsidP="00BE1761">
      <w:pPr>
        <w:pStyle w:val="af3"/>
        <w:spacing w:before="0" w:beforeAutospacing="0" w:after="0" w:afterAutospacing="0"/>
        <w:ind w:firstLine="708"/>
        <w:rPr>
          <w:color w:val="000000"/>
          <w:sz w:val="27"/>
          <w:szCs w:val="27"/>
        </w:rPr>
      </w:pPr>
      <w:r w:rsidRPr="0011177F">
        <w:rPr>
          <w:sz w:val="27"/>
          <w:szCs w:val="27"/>
        </w:rPr>
        <w:t>3.</w:t>
      </w:r>
      <w:r w:rsidRPr="0011177F">
        <w:rPr>
          <w:color w:val="000000"/>
          <w:sz w:val="27"/>
          <w:szCs w:val="27"/>
        </w:rPr>
        <w:t xml:space="preserve"> Настоящее решение разместить на официальном сайте </w:t>
      </w:r>
      <w:proofErr w:type="spellStart"/>
      <w:r w:rsidRPr="0011177F">
        <w:rPr>
          <w:color w:val="000000"/>
          <w:sz w:val="27"/>
          <w:szCs w:val="27"/>
        </w:rPr>
        <w:t>Кулуевского</w:t>
      </w:r>
      <w:proofErr w:type="spellEnd"/>
      <w:r w:rsidRPr="0011177F">
        <w:rPr>
          <w:color w:val="000000"/>
          <w:sz w:val="27"/>
          <w:szCs w:val="27"/>
        </w:rPr>
        <w:t xml:space="preserve"> сельского поселения</w:t>
      </w:r>
    </w:p>
    <w:p w14:paraId="05F2C8FD" w14:textId="77777777" w:rsidR="0011177F" w:rsidRPr="0011177F" w:rsidRDefault="0011177F" w:rsidP="00BE1761">
      <w:pPr>
        <w:shd w:val="clear" w:color="auto" w:fill="FFFFFF"/>
        <w:ind w:firstLine="709"/>
        <w:rPr>
          <w:sz w:val="27"/>
          <w:szCs w:val="27"/>
        </w:rPr>
      </w:pPr>
      <w:r w:rsidRPr="0011177F">
        <w:rPr>
          <w:sz w:val="27"/>
          <w:szCs w:val="27"/>
        </w:rPr>
        <w:t>4. Настоящее решение вступает в силу со дня его официального опубликования.</w:t>
      </w:r>
    </w:p>
    <w:p w14:paraId="4E153FFE" w14:textId="77777777" w:rsidR="0011177F" w:rsidRPr="0011177F" w:rsidRDefault="0011177F" w:rsidP="0011177F">
      <w:pPr>
        <w:shd w:val="clear" w:color="auto" w:fill="FFFFFF"/>
        <w:ind w:firstLine="709"/>
        <w:jc w:val="both"/>
        <w:rPr>
          <w:sz w:val="27"/>
          <w:szCs w:val="27"/>
        </w:rPr>
      </w:pPr>
    </w:p>
    <w:p w14:paraId="61EF5FEF" w14:textId="77777777" w:rsidR="0011177F" w:rsidRPr="0011177F" w:rsidRDefault="0011177F" w:rsidP="0011177F">
      <w:pPr>
        <w:shd w:val="clear" w:color="auto" w:fill="FFFFFF"/>
        <w:ind w:firstLine="709"/>
        <w:jc w:val="both"/>
        <w:rPr>
          <w:sz w:val="27"/>
          <w:szCs w:val="27"/>
        </w:rPr>
      </w:pPr>
    </w:p>
    <w:p w14:paraId="374036F5" w14:textId="77777777" w:rsidR="0011177F" w:rsidRPr="0011177F" w:rsidRDefault="0011177F" w:rsidP="0011177F">
      <w:pPr>
        <w:tabs>
          <w:tab w:val="left" w:pos="1000"/>
          <w:tab w:val="left" w:pos="2552"/>
        </w:tabs>
        <w:rPr>
          <w:sz w:val="27"/>
          <w:szCs w:val="27"/>
        </w:rPr>
      </w:pPr>
      <w:r w:rsidRPr="0011177F">
        <w:rPr>
          <w:sz w:val="27"/>
          <w:szCs w:val="27"/>
        </w:rPr>
        <w:t xml:space="preserve">Председатель Совета депутатов </w:t>
      </w:r>
    </w:p>
    <w:p w14:paraId="35891465" w14:textId="2905DF58" w:rsidR="0011177F" w:rsidRPr="0011177F" w:rsidRDefault="0011177F" w:rsidP="0011177F">
      <w:pPr>
        <w:tabs>
          <w:tab w:val="left" w:pos="1000"/>
          <w:tab w:val="left" w:pos="2552"/>
        </w:tabs>
        <w:rPr>
          <w:sz w:val="27"/>
          <w:szCs w:val="27"/>
        </w:rPr>
      </w:pPr>
      <w:proofErr w:type="spellStart"/>
      <w:r w:rsidRPr="0011177F">
        <w:rPr>
          <w:sz w:val="27"/>
          <w:szCs w:val="27"/>
        </w:rPr>
        <w:t>Кулуевского</w:t>
      </w:r>
      <w:proofErr w:type="spellEnd"/>
      <w:r w:rsidRPr="0011177F">
        <w:rPr>
          <w:sz w:val="27"/>
          <w:szCs w:val="27"/>
        </w:rPr>
        <w:t xml:space="preserve"> сельского поселения                                                   </w:t>
      </w:r>
      <w:proofErr w:type="spellStart"/>
      <w:r w:rsidRPr="0011177F">
        <w:rPr>
          <w:sz w:val="27"/>
          <w:szCs w:val="27"/>
        </w:rPr>
        <w:t>З.А.Хайбуллина</w:t>
      </w:r>
      <w:proofErr w:type="spellEnd"/>
    </w:p>
    <w:p w14:paraId="66E033CA" w14:textId="77777777" w:rsidR="0011177F" w:rsidRPr="0011177F" w:rsidRDefault="0011177F" w:rsidP="0011177F">
      <w:pPr>
        <w:tabs>
          <w:tab w:val="left" w:pos="1000"/>
          <w:tab w:val="left" w:pos="2552"/>
        </w:tabs>
        <w:jc w:val="both"/>
        <w:rPr>
          <w:sz w:val="27"/>
          <w:szCs w:val="27"/>
        </w:rPr>
      </w:pPr>
    </w:p>
    <w:p w14:paraId="422FC910" w14:textId="14856894" w:rsidR="0011177F" w:rsidRPr="0011177F" w:rsidRDefault="0011177F" w:rsidP="0011177F">
      <w:pPr>
        <w:rPr>
          <w:sz w:val="27"/>
          <w:szCs w:val="27"/>
        </w:rPr>
      </w:pPr>
      <w:r w:rsidRPr="0011177F">
        <w:rPr>
          <w:sz w:val="27"/>
          <w:szCs w:val="27"/>
        </w:rPr>
        <w:t xml:space="preserve">Глава </w:t>
      </w:r>
      <w:proofErr w:type="spellStart"/>
      <w:r w:rsidRPr="0011177F">
        <w:rPr>
          <w:sz w:val="27"/>
          <w:szCs w:val="27"/>
        </w:rPr>
        <w:t>Кулуевского</w:t>
      </w:r>
      <w:proofErr w:type="spellEnd"/>
      <w:r w:rsidRPr="0011177F">
        <w:rPr>
          <w:sz w:val="27"/>
          <w:szCs w:val="27"/>
        </w:rPr>
        <w:t xml:space="preserve"> сельского поселения   </w:t>
      </w:r>
      <w:r>
        <w:rPr>
          <w:sz w:val="27"/>
          <w:szCs w:val="27"/>
        </w:rPr>
        <w:t xml:space="preserve">   </w:t>
      </w:r>
      <w:r w:rsidRPr="0011177F">
        <w:rPr>
          <w:sz w:val="27"/>
          <w:szCs w:val="27"/>
        </w:rPr>
        <w:t xml:space="preserve">                                 </w:t>
      </w:r>
      <w:proofErr w:type="spellStart"/>
      <w:r w:rsidRPr="0011177F">
        <w:rPr>
          <w:sz w:val="27"/>
          <w:szCs w:val="27"/>
        </w:rPr>
        <w:t>А.К.Альмухаметов</w:t>
      </w:r>
      <w:proofErr w:type="spellEnd"/>
    </w:p>
    <w:p w14:paraId="3E414E3E" w14:textId="77777777" w:rsidR="0011177F" w:rsidRDefault="0011177F" w:rsidP="0011177F"/>
    <w:p w14:paraId="5BF183B2" w14:textId="77777777" w:rsidR="001444B7" w:rsidRPr="001F1F63" w:rsidRDefault="001444B7" w:rsidP="00AB6A6C">
      <w:pPr>
        <w:spacing w:line="240" w:lineRule="exact"/>
        <w:rPr>
          <w:b/>
          <w:bCs/>
          <w:color w:val="000000"/>
        </w:rPr>
      </w:pPr>
      <w:r w:rsidRPr="001F1F63">
        <w:rPr>
          <w:b/>
          <w:bCs/>
          <w:color w:val="000000"/>
        </w:rPr>
        <w:br w:type="page"/>
      </w:r>
    </w:p>
    <w:p w14:paraId="5B56327B" w14:textId="77777777" w:rsidR="001444B7" w:rsidRPr="001F1F63" w:rsidRDefault="001444B7" w:rsidP="00AB6A6C">
      <w:pPr>
        <w:spacing w:line="240" w:lineRule="exact"/>
        <w:ind w:left="5398"/>
        <w:jc w:val="center"/>
        <w:rPr>
          <w:color w:val="000000"/>
        </w:rPr>
      </w:pPr>
    </w:p>
    <w:p w14:paraId="14DB8B54" w14:textId="77777777" w:rsidR="001444B7" w:rsidRPr="00B84AA1" w:rsidRDefault="001444B7" w:rsidP="00AB6A6C">
      <w:pPr>
        <w:tabs>
          <w:tab w:val="num" w:pos="200"/>
        </w:tabs>
        <w:ind w:left="4536"/>
        <w:jc w:val="center"/>
        <w:outlineLvl w:val="0"/>
        <w:rPr>
          <w:sz w:val="22"/>
          <w:szCs w:val="22"/>
        </w:rPr>
      </w:pPr>
      <w:r w:rsidRPr="00B84AA1">
        <w:rPr>
          <w:sz w:val="22"/>
          <w:szCs w:val="22"/>
        </w:rPr>
        <w:t>УТВЕРЖДЕНО</w:t>
      </w:r>
    </w:p>
    <w:p w14:paraId="457CC58B" w14:textId="77777777" w:rsidR="001444B7" w:rsidRPr="00B84AA1" w:rsidRDefault="001444B7" w:rsidP="00AB6A6C">
      <w:pPr>
        <w:ind w:left="4536"/>
        <w:jc w:val="center"/>
        <w:rPr>
          <w:color w:val="000000"/>
          <w:sz w:val="22"/>
          <w:szCs w:val="22"/>
        </w:rPr>
      </w:pPr>
      <w:r w:rsidRPr="00B84AA1">
        <w:rPr>
          <w:color w:val="000000"/>
          <w:sz w:val="22"/>
          <w:szCs w:val="22"/>
        </w:rPr>
        <w:t xml:space="preserve">решением Совета депутатов </w:t>
      </w:r>
    </w:p>
    <w:p w14:paraId="5EB34FE5" w14:textId="77777777" w:rsidR="001444B7" w:rsidRPr="00B84AA1" w:rsidRDefault="001444B7" w:rsidP="00AB6A6C">
      <w:pPr>
        <w:ind w:left="4536"/>
        <w:jc w:val="center"/>
        <w:rPr>
          <w:i/>
          <w:iCs/>
          <w:color w:val="000000"/>
          <w:sz w:val="22"/>
          <w:szCs w:val="22"/>
        </w:rPr>
      </w:pPr>
      <w:proofErr w:type="spellStart"/>
      <w:r w:rsidRPr="00B84AA1">
        <w:rPr>
          <w:color w:val="000000"/>
          <w:sz w:val="22"/>
          <w:szCs w:val="22"/>
        </w:rPr>
        <w:t>Кулуевского</w:t>
      </w:r>
      <w:proofErr w:type="spellEnd"/>
      <w:r w:rsidRPr="00B84AA1">
        <w:rPr>
          <w:color w:val="000000"/>
          <w:sz w:val="22"/>
          <w:szCs w:val="22"/>
        </w:rPr>
        <w:t xml:space="preserve"> сельского поселения</w:t>
      </w:r>
    </w:p>
    <w:p w14:paraId="200CDB56" w14:textId="22EA4A99" w:rsidR="001444B7" w:rsidRPr="00B84AA1" w:rsidRDefault="001444B7" w:rsidP="00AB6A6C">
      <w:pPr>
        <w:ind w:left="4536"/>
        <w:jc w:val="center"/>
        <w:rPr>
          <w:sz w:val="22"/>
          <w:szCs w:val="22"/>
        </w:rPr>
      </w:pPr>
      <w:r w:rsidRPr="00B84AA1">
        <w:rPr>
          <w:sz w:val="22"/>
          <w:szCs w:val="22"/>
        </w:rPr>
        <w:t>от 2</w:t>
      </w:r>
      <w:r w:rsidR="00095705">
        <w:rPr>
          <w:sz w:val="22"/>
          <w:szCs w:val="22"/>
        </w:rPr>
        <w:t>9</w:t>
      </w:r>
      <w:r w:rsidRPr="00B84AA1">
        <w:rPr>
          <w:sz w:val="22"/>
          <w:szCs w:val="22"/>
        </w:rPr>
        <w:t>.12.202</w:t>
      </w:r>
      <w:r w:rsidR="00095705">
        <w:rPr>
          <w:sz w:val="22"/>
          <w:szCs w:val="22"/>
        </w:rPr>
        <w:t>2</w:t>
      </w:r>
      <w:r w:rsidRPr="00B84AA1">
        <w:rPr>
          <w:sz w:val="22"/>
          <w:szCs w:val="22"/>
        </w:rPr>
        <w:t xml:space="preserve"> № </w:t>
      </w:r>
      <w:r w:rsidR="00095705">
        <w:rPr>
          <w:sz w:val="22"/>
          <w:szCs w:val="22"/>
        </w:rPr>
        <w:t>22</w:t>
      </w:r>
    </w:p>
    <w:p w14:paraId="28472F3C" w14:textId="77777777" w:rsidR="001444B7" w:rsidRPr="001F1F63" w:rsidRDefault="001444B7" w:rsidP="00AB6A6C">
      <w:pPr>
        <w:ind w:firstLine="567"/>
        <w:jc w:val="right"/>
        <w:rPr>
          <w:color w:val="000000"/>
          <w:sz w:val="17"/>
          <w:szCs w:val="17"/>
        </w:rPr>
      </w:pPr>
    </w:p>
    <w:p w14:paraId="4DEBE517" w14:textId="77777777" w:rsidR="001444B7" w:rsidRPr="001F1F63" w:rsidRDefault="001444B7" w:rsidP="00AB6A6C">
      <w:pPr>
        <w:ind w:firstLine="567"/>
        <w:jc w:val="right"/>
        <w:rPr>
          <w:color w:val="000000"/>
          <w:sz w:val="17"/>
          <w:szCs w:val="17"/>
        </w:rPr>
      </w:pPr>
    </w:p>
    <w:p w14:paraId="6DC08A74" w14:textId="77777777" w:rsidR="001444B7" w:rsidRPr="001F1F63" w:rsidRDefault="001444B7" w:rsidP="00AB6A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Pr>
          <w:b/>
          <w:bCs/>
          <w:color w:val="000000"/>
          <w:sz w:val="28"/>
          <w:szCs w:val="28"/>
        </w:rPr>
        <w:t xml:space="preserve"> </w:t>
      </w:r>
      <w:proofErr w:type="spellStart"/>
      <w:r>
        <w:rPr>
          <w:b/>
          <w:bCs/>
          <w:color w:val="000000"/>
          <w:sz w:val="28"/>
          <w:szCs w:val="28"/>
        </w:rPr>
        <w:t>Кулуевского</w:t>
      </w:r>
      <w:proofErr w:type="spellEnd"/>
      <w:r>
        <w:rPr>
          <w:b/>
          <w:bCs/>
          <w:color w:val="000000"/>
          <w:sz w:val="28"/>
          <w:szCs w:val="28"/>
        </w:rPr>
        <w:t xml:space="preserve"> сельского поселения</w:t>
      </w:r>
    </w:p>
    <w:p w14:paraId="0E8C81F3" w14:textId="77777777" w:rsidR="001444B7" w:rsidRPr="001F1F63" w:rsidRDefault="001444B7" w:rsidP="00AB6A6C">
      <w:pPr>
        <w:spacing w:line="360" w:lineRule="auto"/>
        <w:jc w:val="center"/>
      </w:pPr>
    </w:p>
    <w:p w14:paraId="3F61F9DB" w14:textId="77777777" w:rsidR="001444B7" w:rsidRPr="001F1F63" w:rsidRDefault="001444B7"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14:paraId="2CBB1157"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сфере благоустройства на территории</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Кулуевского</w:t>
      </w:r>
      <w:proofErr w:type="spellEnd"/>
      <w:r>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color w:val="000000"/>
          <w:sz w:val="28"/>
          <w:szCs w:val="28"/>
        </w:rPr>
        <w:t xml:space="preserve"> (далее – контроль в сфере благоустройства).</w:t>
      </w:r>
    </w:p>
    <w:p w14:paraId="1F94F4B9"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Правил благоустройства территории</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Кулуевского</w:t>
      </w:r>
      <w:proofErr w:type="spellEnd"/>
      <w:r>
        <w:rPr>
          <w:rFonts w:ascii="Times New Roman" w:hAnsi="Times New Roman" w:cs="Times New Roman"/>
          <w:color w:val="000000"/>
          <w:sz w:val="28"/>
          <w:szCs w:val="28"/>
          <w:shd w:val="clear" w:color="auto" w:fill="FFFFFF"/>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307D26F0" w14:textId="77777777" w:rsidR="001444B7" w:rsidRPr="001F1F63" w:rsidRDefault="001444B7" w:rsidP="00AB6A6C">
      <w:pPr>
        <w:spacing w:line="360" w:lineRule="auto"/>
        <w:ind w:firstLine="709"/>
        <w:jc w:val="both"/>
        <w:rPr>
          <w:color w:val="000000"/>
          <w:sz w:val="28"/>
          <w:szCs w:val="28"/>
        </w:rPr>
      </w:pPr>
      <w:r w:rsidRPr="001F1F63">
        <w:rPr>
          <w:color w:val="000000"/>
          <w:sz w:val="28"/>
          <w:szCs w:val="28"/>
        </w:rPr>
        <w:t>1.3. Контроль в сфере благоустройства осуществляется администрацией</w:t>
      </w:r>
      <w:r>
        <w:rPr>
          <w:color w:val="000000"/>
        </w:rPr>
        <w:t xml:space="preserve"> </w:t>
      </w:r>
      <w:proofErr w:type="spellStart"/>
      <w:r w:rsidRPr="00B02843">
        <w:rPr>
          <w:color w:val="000000"/>
          <w:sz w:val="28"/>
          <w:szCs w:val="28"/>
        </w:rPr>
        <w:t>Кулуевского</w:t>
      </w:r>
      <w:proofErr w:type="spellEnd"/>
      <w:r w:rsidRPr="00B02843">
        <w:rPr>
          <w:color w:val="000000"/>
          <w:sz w:val="28"/>
          <w:szCs w:val="28"/>
        </w:rPr>
        <w:t xml:space="preserve"> сельского поселения</w:t>
      </w:r>
      <w:r w:rsidRPr="00B02843">
        <w:rPr>
          <w:i/>
          <w:iCs/>
          <w:color w:val="000000"/>
          <w:sz w:val="28"/>
          <w:szCs w:val="28"/>
        </w:rPr>
        <w:t xml:space="preserve"> </w:t>
      </w:r>
      <w:r w:rsidRPr="00B02843">
        <w:rPr>
          <w:color w:val="000000"/>
          <w:sz w:val="28"/>
          <w:szCs w:val="28"/>
        </w:rPr>
        <w:t>(далее</w:t>
      </w:r>
      <w:r w:rsidRPr="001F1F63">
        <w:rPr>
          <w:color w:val="000000"/>
          <w:sz w:val="28"/>
          <w:szCs w:val="28"/>
        </w:rPr>
        <w:t xml:space="preserve"> – администрация).</w:t>
      </w:r>
    </w:p>
    <w:p w14:paraId="4C4B94D6" w14:textId="15661FA7" w:rsidR="001444B7" w:rsidRPr="001F1F63" w:rsidRDefault="001444B7" w:rsidP="00AB6A6C">
      <w:pPr>
        <w:spacing w:line="360" w:lineRule="auto"/>
        <w:ind w:firstLine="709"/>
        <w:jc w:val="both"/>
        <w:rPr>
          <w:sz w:val="28"/>
          <w:szCs w:val="28"/>
        </w:rPr>
      </w:pPr>
      <w:r w:rsidRPr="001F1F63">
        <w:rPr>
          <w:color w:val="000000"/>
          <w:sz w:val="28"/>
          <w:szCs w:val="28"/>
        </w:rPr>
        <w:t>1.4. Должностными лицами администрации, уполномоченными осуществлять контроль в сфере благоустройства, являются</w:t>
      </w:r>
      <w:r>
        <w:rPr>
          <w:color w:val="000000"/>
          <w:sz w:val="28"/>
          <w:szCs w:val="28"/>
        </w:rPr>
        <w:t xml:space="preserve"> заместитель Главы Администрации и </w:t>
      </w:r>
      <w:r w:rsidR="00B01953">
        <w:rPr>
          <w:color w:val="000000"/>
          <w:sz w:val="28"/>
          <w:szCs w:val="28"/>
        </w:rPr>
        <w:t xml:space="preserve">ведущий </w:t>
      </w:r>
      <w:r>
        <w:rPr>
          <w:color w:val="000000"/>
          <w:sz w:val="28"/>
          <w:szCs w:val="28"/>
        </w:rPr>
        <w:t xml:space="preserve">специалист </w:t>
      </w:r>
      <w:r w:rsidRPr="001F1F63">
        <w:rPr>
          <w:color w:val="000000"/>
          <w:sz w:val="28"/>
          <w:szCs w:val="28"/>
        </w:rPr>
        <w:t>(далее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0A99B2CF" w14:textId="77777777" w:rsidR="001444B7" w:rsidRPr="001F1F63" w:rsidRDefault="001444B7" w:rsidP="00AB6A6C">
      <w:pPr>
        <w:spacing w:line="360" w:lineRule="auto"/>
        <w:ind w:firstLine="709"/>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w:t>
      </w:r>
      <w:r w:rsidRPr="001F1F63">
        <w:rPr>
          <w:color w:val="000000"/>
          <w:sz w:val="28"/>
          <w:szCs w:val="28"/>
        </w:rPr>
        <w:lastRenderedPageBreak/>
        <w:t>248-ФЗ «О государственном контроле (надзоре) и муниципальном контроле в Российской Федерации» и иными федеральными законами.</w:t>
      </w:r>
    </w:p>
    <w:p w14:paraId="456D533D"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E1F332A"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w:t>
      </w:r>
      <w:r>
        <w:rPr>
          <w:rFonts w:ascii="Times New Roman" w:hAnsi="Times New Roman" w:cs="Times New Roman"/>
          <w:color w:val="000000"/>
          <w:sz w:val="28"/>
          <w:szCs w:val="28"/>
        </w:rPr>
        <w:t xml:space="preserve">нистрация осуществляет контроль </w:t>
      </w:r>
      <w:r w:rsidRPr="001F1F63">
        <w:rPr>
          <w:rFonts w:ascii="Times New Roman" w:hAnsi="Times New Roman" w:cs="Times New Roman"/>
          <w:color w:val="000000"/>
          <w:sz w:val="28"/>
          <w:szCs w:val="28"/>
        </w:rPr>
        <w:t>за соблюдением Правил благоустройства, включающих:</w:t>
      </w:r>
    </w:p>
    <w:p w14:paraId="5DFA8A3A" w14:textId="77777777" w:rsidR="001444B7" w:rsidRPr="001F1F63" w:rsidRDefault="001444B7"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6F95C735" w14:textId="77777777" w:rsidR="001444B7" w:rsidRPr="001F1F63" w:rsidRDefault="001444B7"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60082AEC" w14:textId="77777777" w:rsidR="001444B7" w:rsidRPr="001F1F63" w:rsidRDefault="001444B7"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1"/>
      </w:r>
      <w:r w:rsidRPr="001F1F63">
        <w:rPr>
          <w:color w:val="000000"/>
          <w:sz w:val="28"/>
          <w:szCs w:val="28"/>
        </w:rPr>
        <w:t>;</w:t>
      </w:r>
    </w:p>
    <w:p w14:paraId="34638484" w14:textId="77777777" w:rsidR="001444B7" w:rsidRPr="00F04A9A" w:rsidRDefault="001444B7" w:rsidP="00AB6A6C">
      <w:pPr>
        <w:spacing w:line="360" w:lineRule="auto"/>
        <w:ind w:firstLine="709"/>
        <w:jc w:val="both"/>
        <w:rPr>
          <w:color w:val="000000"/>
          <w:shd w:val="clear" w:color="auto" w:fill="FFFFFF"/>
        </w:rPr>
      </w:pPr>
      <w:r w:rsidRPr="00F04A9A">
        <w:rPr>
          <w:color w:val="000000"/>
        </w:rPr>
        <w:lastRenderedPageBreak/>
        <w:t xml:space="preserve">- по </w:t>
      </w:r>
      <w:r w:rsidRPr="00F04A9A">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68DF7B31" w14:textId="77777777" w:rsidR="001444B7" w:rsidRPr="00F04A9A" w:rsidRDefault="001444B7" w:rsidP="00AB6A6C">
      <w:pPr>
        <w:spacing w:line="360" w:lineRule="auto"/>
        <w:ind w:firstLine="709"/>
        <w:jc w:val="both"/>
        <w:rPr>
          <w:color w:val="000000"/>
          <w:shd w:val="clear" w:color="auto" w:fill="FFFFFF"/>
        </w:rPr>
      </w:pPr>
      <w:r w:rsidRPr="00F04A9A">
        <w:rPr>
          <w:color w:val="000000"/>
        </w:rPr>
        <w:t xml:space="preserve">- по </w:t>
      </w:r>
      <w:r w:rsidRPr="00F04A9A">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6085EC54" w14:textId="77777777" w:rsidR="001444B7" w:rsidRPr="00F04A9A" w:rsidRDefault="001444B7" w:rsidP="00AB6A6C">
      <w:pPr>
        <w:spacing w:line="360" w:lineRule="auto"/>
        <w:ind w:firstLine="709"/>
        <w:jc w:val="both"/>
        <w:rPr>
          <w:color w:val="000000"/>
        </w:rPr>
      </w:pPr>
      <w:r w:rsidRPr="00F04A9A">
        <w:rPr>
          <w:color w:val="000000"/>
        </w:rPr>
        <w:t>- по осуществлению земляных работ в соответствии с разрешением на осуществление земляных работ</w:t>
      </w:r>
      <w:r w:rsidRPr="00F04A9A">
        <w:rPr>
          <w:rStyle w:val="ae"/>
          <w:color w:val="000000"/>
        </w:rPr>
        <w:footnoteReference w:id="2"/>
      </w:r>
      <w:r w:rsidRPr="00F04A9A">
        <w:rPr>
          <w:color w:val="000000"/>
        </w:rPr>
        <w:t xml:space="preserve">, выдаваемым в соответствии с порядком осуществления земляных работ, установленным нормативными правовыми актами </w:t>
      </w:r>
      <w:r>
        <w:rPr>
          <w:color w:val="000000"/>
        </w:rPr>
        <w:t>Челябинской области</w:t>
      </w:r>
      <w:r w:rsidRPr="00F04A9A">
        <w:rPr>
          <w:i/>
          <w:iCs/>
        </w:rPr>
        <w:t xml:space="preserve"> </w:t>
      </w:r>
      <w:r w:rsidRPr="00F04A9A">
        <w:rPr>
          <w:color w:val="000000"/>
        </w:rPr>
        <w:t>и Правилами благоустройства;</w:t>
      </w:r>
    </w:p>
    <w:p w14:paraId="0CC83114" w14:textId="77777777" w:rsidR="001444B7" w:rsidRPr="00F04A9A" w:rsidRDefault="001444B7" w:rsidP="00AB6A6C">
      <w:pPr>
        <w:spacing w:line="360" w:lineRule="auto"/>
        <w:ind w:firstLine="709"/>
        <w:jc w:val="both"/>
        <w:rPr>
          <w:color w:val="000000"/>
        </w:rPr>
      </w:pPr>
      <w:r w:rsidRPr="00F04A9A">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770F8894" w14:textId="77777777" w:rsidR="001444B7" w:rsidRDefault="001444B7" w:rsidP="00F04A9A">
      <w:pPr>
        <w:spacing w:line="360" w:lineRule="auto"/>
        <w:ind w:firstLine="709"/>
        <w:jc w:val="both"/>
        <w:rPr>
          <w:color w:val="000000"/>
        </w:rPr>
      </w:pPr>
      <w:r w:rsidRPr="00F04A9A">
        <w:rPr>
          <w:color w:val="000000"/>
        </w:rPr>
        <w:t>- по направлению в администрацию уведомления о проведении работ в результате аварий в срок, установленный нормативными прав</w:t>
      </w:r>
      <w:r>
        <w:rPr>
          <w:color w:val="000000"/>
        </w:rPr>
        <w:t>овыми актами Челябинской области</w:t>
      </w:r>
      <w:r w:rsidRPr="00F04A9A">
        <w:rPr>
          <w:color w:val="000000"/>
        </w:rPr>
        <w:t>;</w:t>
      </w:r>
    </w:p>
    <w:p w14:paraId="29F79E70" w14:textId="77777777" w:rsidR="001444B7" w:rsidRPr="00F04A9A" w:rsidRDefault="001444B7" w:rsidP="00F04A9A">
      <w:pPr>
        <w:spacing w:line="360" w:lineRule="auto"/>
        <w:ind w:firstLine="709"/>
        <w:jc w:val="both"/>
        <w:rPr>
          <w:color w:val="000000"/>
        </w:rPr>
      </w:pPr>
      <w:r w:rsidRPr="00F04A9A">
        <w:rPr>
          <w:color w:val="000000"/>
          <w:shd w:val="clear" w:color="auto" w:fill="FFFFFF"/>
        </w:rPr>
        <w:t xml:space="preserve">- о недопустимости </w:t>
      </w:r>
      <w:r w:rsidRPr="00F04A9A">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w:t>
      </w:r>
      <w:r w:rsidRPr="001F1F63">
        <w:rPr>
          <w:color w:val="000000"/>
          <w:sz w:val="28"/>
          <w:szCs w:val="28"/>
        </w:rPr>
        <w:t xml:space="preserve"> </w:t>
      </w:r>
      <w:r w:rsidRPr="001F1F63">
        <w:rPr>
          <w:color w:val="000000"/>
          <w:sz w:val="28"/>
          <w:szCs w:val="28"/>
        </w:rPr>
        <w:lastRenderedPageBreak/>
        <w:t>ремонта, при перевозке грузов или выезде со строительных площадок (вследствие отсутствия тента или укрытия);</w:t>
      </w:r>
    </w:p>
    <w:p w14:paraId="1B85EE28" w14:textId="77777777" w:rsidR="001444B7" w:rsidRPr="001F1F63" w:rsidRDefault="001444B7" w:rsidP="00AB6A6C">
      <w:pPr>
        <w:pStyle w:val="2"/>
        <w:tabs>
          <w:tab w:val="left" w:pos="1200"/>
        </w:tabs>
        <w:spacing w:after="0" w:line="360" w:lineRule="auto"/>
        <w:ind w:firstLine="709"/>
        <w:jc w:val="both"/>
        <w:rPr>
          <w:color w:val="000000"/>
          <w:sz w:val="28"/>
          <w:szCs w:val="28"/>
        </w:rPr>
      </w:pPr>
      <w:r w:rsidRPr="001F1F63">
        <w:rPr>
          <w:color w:val="000000"/>
          <w:sz w:val="28"/>
          <w:szCs w:val="28"/>
        </w:rPr>
        <w:t>3) обязательные требования по уборке территории</w:t>
      </w:r>
      <w:r>
        <w:rPr>
          <w:color w:val="000000"/>
          <w:sz w:val="28"/>
          <w:szCs w:val="28"/>
        </w:rPr>
        <w:t xml:space="preserve"> </w:t>
      </w:r>
      <w:proofErr w:type="spellStart"/>
      <w:r>
        <w:rPr>
          <w:color w:val="000000"/>
          <w:sz w:val="28"/>
          <w:szCs w:val="28"/>
        </w:rPr>
        <w:t>Кулуевского</w:t>
      </w:r>
      <w:proofErr w:type="spellEnd"/>
      <w:r>
        <w:rPr>
          <w:color w:val="000000"/>
          <w:sz w:val="28"/>
          <w:szCs w:val="28"/>
        </w:rPr>
        <w:t xml:space="preserve"> сельского поселения</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14:paraId="7C0E223C" w14:textId="77777777" w:rsidR="001444B7" w:rsidRPr="001F1F63" w:rsidRDefault="001444B7" w:rsidP="00AB6A6C">
      <w:pPr>
        <w:pStyle w:val="2"/>
        <w:tabs>
          <w:tab w:val="left" w:pos="1200"/>
        </w:tabs>
        <w:spacing w:after="0" w:line="360" w:lineRule="auto"/>
        <w:ind w:firstLine="709"/>
        <w:jc w:val="both"/>
        <w:rPr>
          <w:color w:val="000000"/>
          <w:sz w:val="28"/>
          <w:szCs w:val="28"/>
        </w:rPr>
      </w:pPr>
      <w:r w:rsidRPr="001F1F63">
        <w:rPr>
          <w:color w:val="000000"/>
          <w:sz w:val="28"/>
          <w:szCs w:val="28"/>
        </w:rPr>
        <w:t>4) обязательные требования по уборке территории</w:t>
      </w:r>
      <w:r>
        <w:rPr>
          <w:color w:val="000000"/>
          <w:sz w:val="28"/>
          <w:szCs w:val="28"/>
        </w:rPr>
        <w:t xml:space="preserve"> </w:t>
      </w:r>
      <w:proofErr w:type="spellStart"/>
      <w:r>
        <w:rPr>
          <w:color w:val="000000"/>
          <w:sz w:val="28"/>
          <w:szCs w:val="28"/>
        </w:rPr>
        <w:t>Кулуевского</w:t>
      </w:r>
      <w:proofErr w:type="spellEnd"/>
      <w:r>
        <w:rPr>
          <w:color w:val="000000"/>
          <w:sz w:val="28"/>
          <w:szCs w:val="28"/>
        </w:rPr>
        <w:t xml:space="preserve"> сельского поселения</w:t>
      </w:r>
      <w:r w:rsidRPr="001F1F63">
        <w:rPr>
          <w:color w:val="000000"/>
          <w:sz w:val="28"/>
          <w:szCs w:val="28"/>
        </w:rPr>
        <w:t xml:space="preserve"> в летний период, включая обязательные требования по </w:t>
      </w:r>
      <w:r w:rsidRPr="001F1F63">
        <w:rPr>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4544505B" w14:textId="77777777" w:rsidR="001444B7" w:rsidRPr="001F1F63" w:rsidRDefault="001444B7"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68CB96F0" w14:textId="77777777" w:rsidR="001444B7" w:rsidRPr="001F1F63" w:rsidRDefault="001444B7" w:rsidP="00AB6A6C">
      <w:pPr>
        <w:pStyle w:val="2"/>
        <w:tabs>
          <w:tab w:val="left" w:pos="1200"/>
        </w:tabs>
        <w:spacing w:after="0" w:line="360" w:lineRule="auto"/>
        <w:ind w:firstLine="709"/>
        <w:jc w:val="both"/>
        <w:rPr>
          <w:color w:val="000000"/>
          <w:sz w:val="28"/>
          <w:szCs w:val="28"/>
        </w:rPr>
      </w:pPr>
      <w:r w:rsidRPr="001F1F63">
        <w:rPr>
          <w:color w:val="000000"/>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14:paraId="656A53E5" w14:textId="77777777" w:rsidR="001444B7" w:rsidRPr="001F1F63" w:rsidRDefault="001444B7"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3"/>
      </w:r>
      <w:r w:rsidRPr="001F1F63">
        <w:rPr>
          <w:color w:val="000000"/>
          <w:sz w:val="28"/>
          <w:szCs w:val="28"/>
        </w:rPr>
        <w:t>;</w:t>
      </w:r>
    </w:p>
    <w:p w14:paraId="3B2168CF" w14:textId="77777777" w:rsidR="001444B7" w:rsidRPr="001F1F63" w:rsidRDefault="001444B7" w:rsidP="00AB6A6C">
      <w:pPr>
        <w:pStyle w:val="2"/>
        <w:tabs>
          <w:tab w:val="left" w:pos="1200"/>
        </w:tabs>
        <w:spacing w:after="0" w:line="360" w:lineRule="auto"/>
        <w:ind w:firstLine="709"/>
        <w:jc w:val="both"/>
        <w:rPr>
          <w:color w:val="000000"/>
          <w:sz w:val="28"/>
          <w:szCs w:val="28"/>
        </w:rPr>
      </w:pPr>
      <w:r w:rsidRPr="001F1F63">
        <w:rPr>
          <w:color w:val="000000"/>
          <w:sz w:val="28"/>
          <w:szCs w:val="28"/>
          <w:lang w:eastAsia="en-US"/>
        </w:rPr>
        <w:lastRenderedPageBreak/>
        <w:t xml:space="preserve">8) </w:t>
      </w:r>
      <w:r w:rsidRPr="001F1F63">
        <w:rPr>
          <w:color w:val="000000"/>
          <w:sz w:val="28"/>
          <w:szCs w:val="28"/>
        </w:rPr>
        <w:t>обязательные требования по</w:t>
      </w:r>
      <w:r>
        <w:rPr>
          <w:color w:val="000000"/>
          <w:sz w:val="28"/>
          <w:szCs w:val="28"/>
        </w:rPr>
        <w:t xml:space="preserve"> </w:t>
      </w:r>
      <w:r w:rsidRPr="001F1F63">
        <w:rPr>
          <w:color w:val="000000"/>
          <w:sz w:val="28"/>
          <w:szCs w:val="28"/>
        </w:rPr>
        <w:t>складированию твердых коммунальных отходов;</w:t>
      </w:r>
    </w:p>
    <w:p w14:paraId="0BBEA744" w14:textId="77777777" w:rsidR="001444B7" w:rsidRPr="001F1F63" w:rsidRDefault="001444B7"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Pr>
          <w:color w:val="000000"/>
          <w:sz w:val="28"/>
          <w:szCs w:val="28"/>
        </w:rPr>
        <w:t xml:space="preserve"> </w:t>
      </w:r>
      <w:r w:rsidRPr="001F1F63">
        <w:rPr>
          <w:color w:val="000000"/>
          <w:sz w:val="28"/>
          <w:szCs w:val="28"/>
        </w:rPr>
        <w:t xml:space="preserve">выгулу животных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2C239BEB"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6D215365" w14:textId="77777777" w:rsidR="001444B7" w:rsidRPr="001F1F63" w:rsidRDefault="001444B7"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2893F68" w14:textId="77777777" w:rsidR="001444B7" w:rsidRPr="001F1F63" w:rsidRDefault="001444B7"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6523A0B" w14:textId="77777777" w:rsidR="001444B7" w:rsidRPr="001F1F63" w:rsidRDefault="001444B7"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2B8999DB" w14:textId="77777777" w:rsidR="001444B7" w:rsidRPr="001F1F63" w:rsidRDefault="001444B7" w:rsidP="00AB6A6C">
      <w:pPr>
        <w:widowControl w:val="0"/>
        <w:suppressAutoHyphens/>
        <w:autoSpaceDE w:val="0"/>
        <w:spacing w:line="360" w:lineRule="auto"/>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58E02293" w14:textId="77777777" w:rsidR="001444B7" w:rsidRPr="001F1F63" w:rsidRDefault="001444B7"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14:paraId="299B4E33" w14:textId="77777777" w:rsidR="001444B7" w:rsidRPr="001F1F63" w:rsidRDefault="001444B7"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14:paraId="4613CA7A" w14:textId="77777777" w:rsidR="001444B7" w:rsidRPr="001F1F63" w:rsidRDefault="001444B7" w:rsidP="00AB6A6C">
      <w:pPr>
        <w:widowControl w:val="0"/>
        <w:suppressAutoHyphens/>
        <w:autoSpaceDE w:val="0"/>
        <w:spacing w:line="360" w:lineRule="auto"/>
        <w:ind w:firstLine="709"/>
        <w:jc w:val="both"/>
        <w:rPr>
          <w:color w:val="000000"/>
          <w:sz w:val="28"/>
          <w:szCs w:val="28"/>
        </w:rPr>
      </w:pPr>
      <w:r w:rsidRPr="001F1F63">
        <w:rPr>
          <w:color w:val="000000"/>
          <w:sz w:val="28"/>
          <w:szCs w:val="28"/>
        </w:rPr>
        <w:lastRenderedPageBreak/>
        <w:t>5) площадки для выгула животных;</w:t>
      </w:r>
    </w:p>
    <w:p w14:paraId="004B7CE5" w14:textId="77777777" w:rsidR="001444B7" w:rsidRPr="001F1F63" w:rsidRDefault="001444B7"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14:paraId="6B03171C" w14:textId="77777777" w:rsidR="001444B7" w:rsidRPr="001F1F63" w:rsidRDefault="001444B7"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14:paraId="709A76AB" w14:textId="77777777" w:rsidR="001444B7" w:rsidRPr="001F1F63" w:rsidRDefault="001444B7"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14:paraId="70C7831E" w14:textId="77777777" w:rsidR="001444B7" w:rsidRPr="001F1F63" w:rsidRDefault="001444B7"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4"/>
      </w:r>
    </w:p>
    <w:p w14:paraId="30FDFFA0"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1.8. Администрацией в рамках осуществления контроля в сфере благоустройства обеспечивается учет объектов контроля в сфере благоустройства.</w:t>
      </w:r>
    </w:p>
    <w:p w14:paraId="1B445BFE" w14:textId="77777777" w:rsidR="001444B7" w:rsidRPr="001F1F63" w:rsidRDefault="001444B7"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14:paraId="2889E1F6"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p>
    <w:p w14:paraId="4CAE672B" w14:textId="77777777" w:rsidR="001444B7" w:rsidRPr="001F1F63" w:rsidRDefault="001444B7"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Pr="001F1F63">
        <w:rPr>
          <w:rStyle w:val="ae"/>
          <w:rFonts w:ascii="Times New Roman" w:hAnsi="Times New Roman"/>
          <w:b/>
          <w:bCs/>
          <w:color w:val="000000"/>
          <w:sz w:val="28"/>
          <w:szCs w:val="28"/>
        </w:rPr>
        <w:footnoteReference w:id="5"/>
      </w:r>
    </w:p>
    <w:p w14:paraId="59B8BD6D" w14:textId="77777777" w:rsidR="001444B7" w:rsidRPr="001F1F63" w:rsidRDefault="001444B7" w:rsidP="00AB6A6C">
      <w:pPr>
        <w:pStyle w:val="ConsPlusNormal"/>
        <w:spacing w:line="360" w:lineRule="auto"/>
        <w:ind w:firstLine="0"/>
        <w:jc w:val="center"/>
        <w:rPr>
          <w:rFonts w:ascii="Times New Roman" w:hAnsi="Times New Roman" w:cs="Times New Roman"/>
          <w:color w:val="000000"/>
          <w:sz w:val="28"/>
          <w:szCs w:val="28"/>
        </w:rPr>
      </w:pPr>
    </w:p>
    <w:p w14:paraId="262F655B" w14:textId="3E1B5525" w:rsidR="001444B7" w:rsidRPr="001F1F63" w:rsidRDefault="001444B7" w:rsidP="00A34054">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2.1. </w:t>
      </w:r>
      <w:r w:rsidR="00A34054">
        <w:rPr>
          <w:rFonts w:ascii="Times New Roman" w:hAnsi="Times New Roman" w:cs="Times New Roman"/>
          <w:color w:val="000000"/>
          <w:sz w:val="28"/>
          <w:szCs w:val="28"/>
        </w:rPr>
        <w:t xml:space="preserve">Система управления рисками при осуществлении муниципального контроля в сфере благоустройства на территории </w:t>
      </w:r>
      <w:proofErr w:type="spellStart"/>
      <w:r w:rsidR="00A34054">
        <w:rPr>
          <w:rFonts w:ascii="Times New Roman" w:hAnsi="Times New Roman" w:cs="Times New Roman"/>
          <w:color w:val="000000"/>
          <w:sz w:val="28"/>
          <w:szCs w:val="28"/>
        </w:rPr>
        <w:t>Кулуевского</w:t>
      </w:r>
      <w:proofErr w:type="spellEnd"/>
      <w:r w:rsidR="00A34054">
        <w:rPr>
          <w:rFonts w:ascii="Times New Roman" w:hAnsi="Times New Roman" w:cs="Times New Roman"/>
          <w:color w:val="000000"/>
          <w:sz w:val="28"/>
          <w:szCs w:val="28"/>
        </w:rPr>
        <w:t xml:space="preserve"> сельского поселения не применяется.</w:t>
      </w:r>
      <w:r w:rsidRPr="001F1F63">
        <w:rPr>
          <w:rFonts w:ascii="Times New Roman" w:hAnsi="Times New Roman" w:cs="Times New Roman"/>
          <w:color w:val="000000"/>
          <w:sz w:val="28"/>
          <w:szCs w:val="28"/>
        </w:rPr>
        <w:t xml:space="preserve"> </w:t>
      </w:r>
    </w:p>
    <w:p w14:paraId="336D4F52" w14:textId="77777777" w:rsidR="001444B7" w:rsidRPr="001F1F63" w:rsidRDefault="001444B7" w:rsidP="00AB6A6C">
      <w:pPr>
        <w:pStyle w:val="ConsPlusNormal"/>
        <w:spacing w:line="360" w:lineRule="auto"/>
        <w:ind w:firstLine="709"/>
        <w:jc w:val="both"/>
        <w:rPr>
          <w:rFonts w:ascii="Times New Roman" w:hAnsi="Times New Roman" w:cs="Times New Roman"/>
          <w:b/>
          <w:bCs/>
          <w:color w:val="000000"/>
          <w:sz w:val="28"/>
          <w:szCs w:val="28"/>
        </w:rPr>
      </w:pPr>
    </w:p>
    <w:p w14:paraId="0388D309" w14:textId="77777777" w:rsidR="001444B7" w:rsidRPr="001F1F63" w:rsidRDefault="001444B7"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lastRenderedPageBreak/>
        <w:t>3. Профилактика рисков причинения вреда (ущерба) охраняемым законом ценностям</w:t>
      </w:r>
    </w:p>
    <w:p w14:paraId="3314B65E" w14:textId="77777777" w:rsidR="001444B7" w:rsidRPr="001F1F63" w:rsidRDefault="001444B7" w:rsidP="00AB6A6C">
      <w:pPr>
        <w:pStyle w:val="ConsPlusNormal"/>
        <w:ind w:firstLine="0"/>
        <w:jc w:val="center"/>
        <w:rPr>
          <w:rFonts w:ascii="Times New Roman" w:hAnsi="Times New Roman" w:cs="Times New Roman"/>
          <w:b/>
          <w:bCs/>
          <w:color w:val="000000"/>
          <w:sz w:val="28"/>
          <w:szCs w:val="28"/>
        </w:rPr>
      </w:pPr>
    </w:p>
    <w:p w14:paraId="3CA51388"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14:paraId="23EB2B04"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FDDED6E"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FEA588C"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C53C68D"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proofErr w:type="spellStart"/>
      <w:r>
        <w:rPr>
          <w:rFonts w:ascii="Times New Roman" w:hAnsi="Times New Roman" w:cs="Times New Roman"/>
          <w:color w:val="000000"/>
          <w:sz w:val="28"/>
          <w:szCs w:val="28"/>
        </w:rPr>
        <w:t>Кулуевского</w:t>
      </w:r>
      <w:proofErr w:type="spellEnd"/>
      <w:r>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14:paraId="64F50B4D"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27BF8162"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информирование;</w:t>
      </w:r>
    </w:p>
    <w:p w14:paraId="78D36277"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14:paraId="60757593"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14:paraId="152C7C78"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14:paraId="66AFC8EE"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r w:rsidRPr="001F1F63">
        <w:rPr>
          <w:rStyle w:val="ae"/>
          <w:rFonts w:ascii="Times New Roman" w:hAnsi="Times New Roman"/>
          <w:color w:val="000000"/>
          <w:sz w:val="28"/>
          <w:szCs w:val="28"/>
        </w:rPr>
        <w:footnoteReference w:id="6"/>
      </w:r>
    </w:p>
    <w:p w14:paraId="00BC3B4A" w14:textId="77777777" w:rsidR="001444B7" w:rsidRPr="001F1F63" w:rsidRDefault="001444B7"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03B3DC7"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1F1F63">
          <w:rPr>
            <w:rStyle w:val="a3"/>
            <w:rFonts w:ascii="Times New Roman" w:hAnsi="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0BBDE878"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также вправе информировать население</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Кулуевского</w:t>
      </w:r>
      <w:proofErr w:type="spellEnd"/>
      <w:r>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0F8BF520"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7478294"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w:t>
      </w:r>
      <w:r w:rsidRPr="001F1F63">
        <w:rPr>
          <w:rFonts w:ascii="Times New Roman" w:hAnsi="Times New Roman" w:cs="Times New Roman"/>
          <w:color w:val="000000"/>
          <w:sz w:val="28"/>
          <w:szCs w:val="28"/>
        </w:rPr>
        <w:lastRenderedPageBreak/>
        <w:t>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5D6912D9" w14:textId="77777777" w:rsidR="001444B7" w:rsidRPr="001F1F63" w:rsidRDefault="001444B7" w:rsidP="00AB6A6C">
      <w:pPr>
        <w:spacing w:line="360" w:lineRule="auto"/>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proofErr w:type="spellStart"/>
      <w:r>
        <w:rPr>
          <w:color w:val="000000"/>
          <w:sz w:val="28"/>
          <w:szCs w:val="28"/>
        </w:rPr>
        <w:t>Кулуевского</w:t>
      </w:r>
      <w:proofErr w:type="spellEnd"/>
      <w:r>
        <w:rPr>
          <w:color w:val="000000"/>
          <w:sz w:val="28"/>
          <w:szCs w:val="28"/>
        </w:rPr>
        <w:t xml:space="preserve"> сельского поселения</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304F9AF" w14:textId="77777777" w:rsidR="001444B7" w:rsidRPr="001F1F63" w:rsidRDefault="001444B7"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14:paraId="10EB62CD"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13A1D1A"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w:t>
      </w:r>
      <w:r w:rsidRPr="001F1F63">
        <w:rPr>
          <w:rFonts w:ascii="Times New Roman" w:hAnsi="Times New Roman" w:cs="Times New Roman"/>
          <w:color w:val="000000"/>
          <w:sz w:val="28"/>
          <w:szCs w:val="28"/>
        </w:rPr>
        <w:lastRenderedPageBreak/>
        <w:t>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1D7B44FD"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D126FE2"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Личный прием граждан проводится главой (заместителем главы)</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Кулуевского</w:t>
      </w:r>
      <w:proofErr w:type="spellEnd"/>
      <w:r>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675B0000"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291BE41B"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2E0AAD10"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6A9DFCB3"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49F46094"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F29E9C7"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5FA533B"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14:paraId="2F57D367"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14:paraId="5755EF82"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16D226F2"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72CC7CA"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BF95ADD"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181F98E5"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F393D0C"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21E79D26"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Кулуевского</w:t>
      </w:r>
      <w:proofErr w:type="spellEnd"/>
      <w:r>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14:paraId="4D847F97" w14:textId="77777777" w:rsidR="001444B7" w:rsidRPr="001F1F63" w:rsidRDefault="001444B7"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F1F93F4" w14:textId="77777777" w:rsidR="001444B7" w:rsidRPr="001F1F63" w:rsidRDefault="001444B7"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97BD826" w14:textId="77777777" w:rsidR="001444B7" w:rsidRPr="001F1F63" w:rsidRDefault="001444B7"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F2001D9" w14:textId="77777777" w:rsidR="001444B7" w:rsidRPr="001F1F63" w:rsidRDefault="001444B7"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59F3A5B7" w14:textId="77777777" w:rsidR="001444B7" w:rsidRPr="001F1F63" w:rsidRDefault="001444B7"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14:paraId="73294D0C" w14:textId="77777777" w:rsidR="001444B7" w:rsidRPr="001F1F63" w:rsidRDefault="001444B7"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14:paraId="127DB0F6" w14:textId="77777777" w:rsidR="001444B7" w:rsidRPr="001F1F63" w:rsidRDefault="001444B7"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7AFA7A8C" w14:textId="77777777" w:rsidR="001444B7" w:rsidRPr="001F1F63" w:rsidRDefault="001444B7"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763C3B00" w14:textId="77777777" w:rsidR="001444B7" w:rsidRPr="001F1F63" w:rsidRDefault="001444B7"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14:paraId="7FB06FCC"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p>
    <w:p w14:paraId="2EBDEE9B" w14:textId="77777777" w:rsidR="001444B7" w:rsidRPr="001F1F63" w:rsidRDefault="001444B7"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lastRenderedPageBreak/>
        <w:t>4. Осуществление контрольных мероприятий и контрольных действий</w:t>
      </w:r>
    </w:p>
    <w:p w14:paraId="47776FC6" w14:textId="77777777" w:rsidR="001444B7" w:rsidRPr="001F1F63" w:rsidRDefault="001444B7" w:rsidP="00AB6A6C">
      <w:pPr>
        <w:pStyle w:val="ConsPlusNormal"/>
        <w:spacing w:line="360" w:lineRule="auto"/>
        <w:ind w:firstLine="0"/>
        <w:jc w:val="center"/>
        <w:rPr>
          <w:rFonts w:ascii="Times New Roman" w:hAnsi="Times New Roman" w:cs="Times New Roman"/>
          <w:b/>
          <w:bCs/>
          <w:color w:val="000000"/>
          <w:sz w:val="28"/>
          <w:szCs w:val="28"/>
        </w:rPr>
      </w:pPr>
    </w:p>
    <w:p w14:paraId="4C07D300"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63367932"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BD456F8"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C193FD5"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4FB2C31E"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7F42F97" w14:textId="77777777" w:rsidR="001444B7" w:rsidRPr="001F1F63" w:rsidRDefault="001444B7"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0DD27798"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14:paraId="416C31E3"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EC2A442"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3C246D2A"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5C7CC164"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39141110"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51DF76B1"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04D94304"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1DEC9459"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1803CE09"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6503EF7B"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63073512"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268BE941"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608023CD"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2EEA4A5D"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6D3391EC"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6E71F727"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1F1F63">
        <w:rPr>
          <w:rFonts w:ascii="Times New Roman" w:hAnsi="Times New Roman" w:cs="Times New Roman"/>
          <w:color w:val="000000"/>
          <w:sz w:val="28"/>
          <w:szCs w:val="28"/>
        </w:rPr>
        <w:lastRenderedPageBreak/>
        <w:t>взаимодействия, в том числе проводимые в отношении иных контролируемых лиц;</w:t>
      </w:r>
    </w:p>
    <w:p w14:paraId="25238D14"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FE8001F"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62598684"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F8A6D51"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C907D77"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E2A0B2E" w14:textId="4C2D2450"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4.7. Индикаторы риска нарушения обязательных требований указаны в приложении № </w:t>
      </w:r>
      <w:r w:rsidR="00095705">
        <w:rPr>
          <w:rFonts w:ascii="Times New Roman" w:hAnsi="Times New Roman" w:cs="Times New Roman"/>
          <w:color w:val="000000"/>
          <w:sz w:val="28"/>
          <w:szCs w:val="28"/>
        </w:rPr>
        <w:t>1</w:t>
      </w:r>
      <w:r w:rsidRPr="001F1F63">
        <w:rPr>
          <w:rFonts w:ascii="Times New Roman" w:hAnsi="Times New Roman" w:cs="Times New Roman"/>
          <w:color w:val="000000"/>
          <w:sz w:val="28"/>
          <w:szCs w:val="28"/>
        </w:rPr>
        <w:t xml:space="preserve"> к настоящему Положению.</w:t>
      </w:r>
    </w:p>
    <w:p w14:paraId="5DFBD274"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20C597F7"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763A0D1"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w:t>
      </w:r>
      <w:r w:rsidRPr="001F1F63">
        <w:rPr>
          <w:rFonts w:ascii="Times New Roman" w:hAnsi="Times New Roman" w:cs="Times New Roman"/>
          <w:color w:val="000000"/>
          <w:sz w:val="28"/>
          <w:szCs w:val="28"/>
        </w:rPr>
        <w:lastRenderedPageBreak/>
        <w:t>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241D53B6" w14:textId="77777777" w:rsidR="001444B7" w:rsidRPr="001F1F63" w:rsidRDefault="001444B7"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proofErr w:type="spellStart"/>
      <w:r>
        <w:rPr>
          <w:rFonts w:ascii="Times New Roman" w:hAnsi="Times New Roman" w:cs="Times New Roman"/>
          <w:color w:val="000000"/>
          <w:sz w:val="28"/>
          <w:szCs w:val="28"/>
        </w:rPr>
        <w:t>Кулуевского</w:t>
      </w:r>
      <w:proofErr w:type="spellEnd"/>
      <w:r>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7" w:history="1">
        <w:r w:rsidRPr="001F1F63">
          <w:rPr>
            <w:rStyle w:val="a3"/>
            <w:rFonts w:ascii="Times New Roman" w:hAnsi="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421222B"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8" w:history="1">
        <w:r w:rsidRPr="001F1F63">
          <w:rPr>
            <w:rStyle w:val="a3"/>
            <w:rFonts w:ascii="Times New Roman" w:hAnsi="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628962C" w14:textId="77777777" w:rsidR="001444B7" w:rsidRPr="001F1F63" w:rsidRDefault="001444B7"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Pr="001F1F63">
        <w:rPr>
          <w:color w:val="000000"/>
          <w:sz w:val="28"/>
          <w:szCs w:val="28"/>
          <w:shd w:val="clear" w:color="auto" w:fill="FFFFFF"/>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shd w:val="clear" w:color="auto" w:fill="FFFFFF"/>
        </w:rPr>
        <w:t xml:space="preserve"> </w:t>
      </w:r>
      <w:hyperlink r:id="rId9"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ED432D3" w14:textId="20B9A035"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w:t>
      </w:r>
      <w:r w:rsidR="00095705">
        <w:rPr>
          <w:rFonts w:ascii="Times New Roman" w:hAnsi="Times New Roman" w:cs="Times New Roman"/>
          <w:color w:val="000000"/>
          <w:sz w:val="28"/>
          <w:szCs w:val="28"/>
        </w:rPr>
        <w:t>3</w:t>
      </w:r>
      <w:r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0DAEBD9E" w14:textId="77777777" w:rsidR="001444B7" w:rsidRPr="001F1F63" w:rsidRDefault="001444B7"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3AD1EA2" w14:textId="77777777" w:rsidR="001444B7" w:rsidRPr="001F1F63" w:rsidRDefault="001444B7"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237CE43A" w14:textId="77777777" w:rsidR="001444B7" w:rsidRPr="001F1F63" w:rsidRDefault="001444B7"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094C4177" w14:textId="1F9CC312" w:rsidR="001444B7" w:rsidRPr="001F1F63" w:rsidRDefault="001444B7"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4.1</w:t>
      </w:r>
      <w:r w:rsidR="00095705">
        <w:rPr>
          <w:rFonts w:ascii="Times New Roman" w:hAnsi="Times New Roman" w:cs="Times New Roman"/>
          <w:color w:val="000000"/>
          <w:sz w:val="28"/>
          <w:szCs w:val="28"/>
        </w:rPr>
        <w:t>4</w:t>
      </w:r>
      <w:r w:rsidRPr="001F1F63">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4D783524" w14:textId="77777777" w:rsidR="001444B7" w:rsidRPr="001F1F63" w:rsidRDefault="001444B7"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179B87CA" w14:textId="77777777" w:rsidR="001444B7" w:rsidRPr="001F1F63" w:rsidRDefault="001444B7"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4B4FE77" w14:textId="48FFD8A3"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w:t>
      </w:r>
      <w:r w:rsidR="00095705">
        <w:rPr>
          <w:rFonts w:ascii="Times New Roman" w:hAnsi="Times New Roman" w:cs="Times New Roman"/>
          <w:color w:val="000000"/>
          <w:sz w:val="28"/>
          <w:szCs w:val="28"/>
        </w:rPr>
        <w:t>5</w:t>
      </w:r>
      <w:r w:rsidRPr="001F1F63">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E92E9E7" w14:textId="5909A9F3"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w:t>
      </w:r>
      <w:r w:rsidR="00095705">
        <w:rPr>
          <w:rFonts w:ascii="Times New Roman" w:hAnsi="Times New Roman" w:cs="Times New Roman"/>
          <w:color w:val="000000"/>
          <w:sz w:val="28"/>
          <w:szCs w:val="28"/>
        </w:rPr>
        <w:t>6</w:t>
      </w:r>
      <w:r w:rsidRPr="001F1F63">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1F1F63">
          <w:rPr>
            <w:rStyle w:val="a3"/>
            <w:rFonts w:ascii="Times New Roman" w:hAnsi="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w:t>
      </w:r>
      <w:r w:rsidRPr="001F1F63">
        <w:rPr>
          <w:rFonts w:ascii="Times New Roman" w:hAnsi="Times New Roman" w:cs="Times New Roman"/>
          <w:color w:val="000000"/>
          <w:sz w:val="28"/>
          <w:szCs w:val="28"/>
        </w:rPr>
        <w:lastRenderedPageBreak/>
        <w:t>от 31.07.2020 № 248-ФЗ «О государственном контроле (надзоре) и муниципальном контроле в Российской Федерации».</w:t>
      </w:r>
    </w:p>
    <w:p w14:paraId="1524387C" w14:textId="6FBF9AAB"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w:t>
      </w:r>
      <w:r w:rsidR="00095705">
        <w:rPr>
          <w:rFonts w:ascii="Times New Roman" w:hAnsi="Times New Roman" w:cs="Times New Roman"/>
          <w:color w:val="000000"/>
          <w:sz w:val="28"/>
          <w:szCs w:val="28"/>
        </w:rPr>
        <w:t>7</w:t>
      </w:r>
      <w:r w:rsidRPr="001F1F63">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997A060" w14:textId="77777777" w:rsidR="001444B7" w:rsidRPr="001F1F63" w:rsidRDefault="001444B7"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38F0469C"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4D1B04D" w14:textId="49F82370"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w:t>
      </w:r>
      <w:r w:rsidR="00095705">
        <w:rPr>
          <w:rFonts w:ascii="Times New Roman" w:hAnsi="Times New Roman" w:cs="Times New Roman"/>
          <w:color w:val="000000"/>
          <w:sz w:val="28"/>
          <w:szCs w:val="28"/>
        </w:rPr>
        <w:t>8</w:t>
      </w:r>
      <w:r w:rsidRPr="001F1F63">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2B656DD0" w14:textId="1008A63F"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w:t>
      </w:r>
      <w:r w:rsidR="00095705">
        <w:rPr>
          <w:rFonts w:ascii="Times New Roman" w:hAnsi="Times New Roman" w:cs="Times New Roman"/>
          <w:color w:val="000000"/>
          <w:sz w:val="28"/>
          <w:szCs w:val="28"/>
        </w:rPr>
        <w:t>19</w:t>
      </w:r>
      <w:r w:rsidRPr="001F1F63">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rsidRPr="001F1F63">
        <w:rPr>
          <w:rFonts w:ascii="Times New Roman" w:hAnsi="Times New Roman" w:cs="Times New Roman"/>
          <w:color w:val="000000"/>
          <w:sz w:val="28"/>
          <w:szCs w:val="28"/>
          <w:shd w:val="clear" w:color="auto" w:fill="FFFFFF"/>
        </w:rPr>
        <w:lastRenderedPageBreak/>
        <w:t>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D329781"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48EB32FD"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20FE8F5" w14:textId="0D777B3D"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w:t>
      </w:r>
      <w:r w:rsidR="00095705">
        <w:rPr>
          <w:rFonts w:ascii="Times New Roman" w:hAnsi="Times New Roman" w:cs="Times New Roman"/>
          <w:color w:val="000000"/>
          <w:sz w:val="28"/>
          <w:szCs w:val="28"/>
        </w:rPr>
        <w:t>0</w:t>
      </w:r>
      <w:r w:rsidRPr="001F1F63">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sz w:val="28"/>
          <w:szCs w:val="28"/>
          <w:shd w:val="clear" w:color="auto" w:fill="FFFFFF"/>
        </w:rPr>
        <w:t xml:space="preserve">Федерального закона </w:t>
      </w:r>
      <w:r w:rsidRPr="001F1F63">
        <w:rPr>
          <w:rFonts w:ascii="Times New Roman" w:hAnsi="Times New Roman" w:cs="Times New Roman"/>
          <w:color w:val="000000"/>
          <w:sz w:val="28"/>
          <w:szCs w:val="28"/>
        </w:rPr>
        <w:t xml:space="preserve">от 31.07.2020 № 248-ФЗ «О </w:t>
      </w:r>
      <w:r w:rsidRPr="001F1F63">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и разделом 5 настоящего Положения.</w:t>
      </w:r>
      <w:r w:rsidRPr="001F1F63">
        <w:rPr>
          <w:rStyle w:val="ae"/>
          <w:rFonts w:ascii="Times New Roman" w:hAnsi="Times New Roman"/>
          <w:color w:val="000000"/>
          <w:sz w:val="28"/>
          <w:szCs w:val="28"/>
        </w:rPr>
        <w:footnoteReference w:id="7"/>
      </w:r>
    </w:p>
    <w:p w14:paraId="3768B8B3" w14:textId="3E26E6AE"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w:t>
      </w:r>
      <w:r w:rsidR="00095705">
        <w:rPr>
          <w:rFonts w:ascii="Times New Roman" w:hAnsi="Times New Roman" w:cs="Times New Roman"/>
          <w:color w:val="000000"/>
          <w:sz w:val="28"/>
          <w:szCs w:val="28"/>
        </w:rPr>
        <w:t>1</w:t>
      </w:r>
      <w:r w:rsidRPr="001F1F63">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827FA0" w14:textId="5CC23E84"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w:t>
      </w:r>
      <w:r w:rsidR="00095705">
        <w:rPr>
          <w:rFonts w:ascii="Times New Roman" w:hAnsi="Times New Roman" w:cs="Times New Roman"/>
          <w:color w:val="000000"/>
          <w:sz w:val="28"/>
          <w:szCs w:val="28"/>
        </w:rPr>
        <w:t>2</w:t>
      </w:r>
      <w:r w:rsidRPr="001F1F63">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7466EA60" w14:textId="77777777" w:rsidR="001444B7" w:rsidRPr="001F1F63" w:rsidRDefault="001444B7"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B3A4921"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76145253"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4A7241B" w14:textId="77777777" w:rsidR="001444B7" w:rsidRPr="001F1F63" w:rsidRDefault="001444B7"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14:paraId="1B20CD4B"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4707389" w14:textId="4D81D96A"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w:t>
      </w:r>
      <w:r w:rsidR="00095705">
        <w:rPr>
          <w:rFonts w:ascii="Times New Roman" w:hAnsi="Times New Roman" w:cs="Times New Roman"/>
          <w:color w:val="000000"/>
          <w:sz w:val="28"/>
          <w:szCs w:val="28"/>
        </w:rPr>
        <w:t>3</w:t>
      </w:r>
      <w:r w:rsidRPr="001F1F63">
        <w:rPr>
          <w:rFonts w:ascii="Times New Roman" w:hAnsi="Times New Roman" w:cs="Times New Roman"/>
          <w:color w:val="000000"/>
          <w:sz w:val="28"/>
          <w:szCs w:val="28"/>
        </w:rPr>
        <w:t>.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color w:val="000000"/>
          <w:sz w:val="28"/>
          <w:szCs w:val="28"/>
        </w:rPr>
        <w:t xml:space="preserve"> Челябинской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790D3EEF" w14:textId="77777777" w:rsidR="001444B7" w:rsidRPr="001F1F63" w:rsidRDefault="001444B7"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0C3453CF"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p>
    <w:p w14:paraId="4E7FDEC6" w14:textId="77777777" w:rsidR="001444B7" w:rsidRPr="001F1F63" w:rsidRDefault="001444B7"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Pr="001F1F63">
        <w:rPr>
          <w:rStyle w:val="ae"/>
          <w:rFonts w:ascii="Times New Roman" w:hAnsi="Times New Roman"/>
          <w:b/>
          <w:bCs/>
          <w:color w:val="000000"/>
          <w:sz w:val="28"/>
          <w:szCs w:val="28"/>
        </w:rPr>
        <w:footnoteReference w:id="8"/>
      </w:r>
    </w:p>
    <w:p w14:paraId="1A924313" w14:textId="77777777" w:rsidR="001444B7" w:rsidRPr="001F1F63" w:rsidRDefault="001444B7" w:rsidP="00AB6A6C">
      <w:pPr>
        <w:pStyle w:val="ConsPlusNormal"/>
        <w:ind w:firstLine="0"/>
        <w:jc w:val="center"/>
        <w:rPr>
          <w:rFonts w:ascii="Times New Roman" w:hAnsi="Times New Roman" w:cs="Times New Roman"/>
          <w:b/>
          <w:bCs/>
          <w:color w:val="000000"/>
          <w:sz w:val="28"/>
          <w:szCs w:val="28"/>
        </w:rPr>
      </w:pPr>
    </w:p>
    <w:p w14:paraId="7823EE04"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156EFF8C"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E4E6D82"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14:paraId="01CBF14B"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7F46E4A"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14:paraId="4737CE86"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14:paraId="42FAB9A5" w14:textId="239E302C" w:rsidR="001444B7" w:rsidRPr="001F1F63" w:rsidRDefault="001444B7"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w:t>
      </w:r>
      <w:r w:rsidRPr="001F1F63">
        <w:rPr>
          <w:rFonts w:ascii="Times New Roman" w:hAnsi="Times New Roman" w:cs="Times New Roman"/>
          <w:color w:val="000000"/>
          <w:sz w:val="28"/>
          <w:szCs w:val="28"/>
        </w:rPr>
        <w:lastRenderedPageBreak/>
        <w:t>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Кулуевского</w:t>
      </w:r>
      <w:proofErr w:type="spellEnd"/>
      <w:r>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с предварительным информированием гл</w:t>
      </w:r>
      <w:r>
        <w:rPr>
          <w:rFonts w:ascii="Times New Roman" w:hAnsi="Times New Roman" w:cs="Times New Roman"/>
          <w:color w:val="000000"/>
          <w:sz w:val="28"/>
          <w:szCs w:val="28"/>
        </w:rPr>
        <w:t xml:space="preserve">авы </w:t>
      </w:r>
      <w:proofErr w:type="spellStart"/>
      <w:r>
        <w:rPr>
          <w:rFonts w:ascii="Times New Roman" w:hAnsi="Times New Roman" w:cs="Times New Roman"/>
          <w:color w:val="000000"/>
          <w:sz w:val="28"/>
          <w:szCs w:val="28"/>
        </w:rPr>
        <w:t>Кулуевского</w:t>
      </w:r>
      <w:proofErr w:type="spellEnd"/>
      <w:r>
        <w:rPr>
          <w:rFonts w:ascii="Times New Roman" w:hAnsi="Times New Roman" w:cs="Times New Roman"/>
          <w:color w:val="000000"/>
          <w:sz w:val="28"/>
          <w:szCs w:val="28"/>
        </w:rPr>
        <w:t xml:space="preserve"> сельского по</w:t>
      </w:r>
      <w:r w:rsidR="00C31A62">
        <w:rPr>
          <w:rFonts w:ascii="Times New Roman" w:hAnsi="Times New Roman" w:cs="Times New Roman"/>
          <w:color w:val="000000"/>
          <w:sz w:val="28"/>
          <w:szCs w:val="28"/>
        </w:rPr>
        <w:t>се</w:t>
      </w:r>
      <w:r>
        <w:rPr>
          <w:rFonts w:ascii="Times New Roman" w:hAnsi="Times New Roman" w:cs="Times New Roman"/>
          <w:color w:val="000000"/>
          <w:sz w:val="28"/>
          <w:szCs w:val="28"/>
        </w:rPr>
        <w:t>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27B0CABB"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proofErr w:type="spellStart"/>
      <w:r>
        <w:rPr>
          <w:rFonts w:ascii="Times New Roman" w:hAnsi="Times New Roman" w:cs="Times New Roman"/>
          <w:color w:val="000000"/>
          <w:sz w:val="28"/>
          <w:szCs w:val="28"/>
        </w:rPr>
        <w:t>Кулуевского</w:t>
      </w:r>
      <w:proofErr w:type="spellEnd"/>
      <w:r>
        <w:rPr>
          <w:rFonts w:ascii="Times New Roman" w:hAnsi="Times New Roman" w:cs="Times New Roman"/>
          <w:color w:val="000000"/>
          <w:sz w:val="28"/>
          <w:szCs w:val="28"/>
        </w:rPr>
        <w:t xml:space="preserve"> сельского поселения</w:t>
      </w:r>
      <w:r w:rsidRPr="001F1F63">
        <w:rPr>
          <w:rStyle w:val="ae"/>
          <w:rFonts w:ascii="Times New Roman" w:hAnsi="Times New Roman"/>
          <w:color w:val="000000"/>
          <w:sz w:val="24"/>
          <w:szCs w:val="24"/>
        </w:rPr>
        <w:footnoteReference w:id="9"/>
      </w:r>
      <w:r w:rsidRPr="001F1F63">
        <w:rPr>
          <w:rFonts w:ascii="Times New Roman" w:hAnsi="Times New Roman" w:cs="Times New Roman"/>
          <w:color w:val="000000"/>
          <w:sz w:val="28"/>
          <w:szCs w:val="28"/>
        </w:rPr>
        <w:t>.</w:t>
      </w:r>
    </w:p>
    <w:p w14:paraId="445E2EF7"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C3C9B0F"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C158CC7"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1C691BA"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9D1418C"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3BCC5B72"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Pr>
          <w:rFonts w:ascii="Times New Roman" w:hAnsi="Times New Roman" w:cs="Times New Roman"/>
          <w:color w:val="000000"/>
          <w:sz w:val="28"/>
          <w:szCs w:val="28"/>
        </w:rPr>
        <w:t>Кулуевского</w:t>
      </w:r>
      <w:proofErr w:type="spellEnd"/>
      <w:r>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color w:val="000000"/>
          <w:sz w:val="28"/>
          <w:szCs w:val="28"/>
        </w:rPr>
        <w:t xml:space="preserve"> не более чем на 20 рабочих дней.</w:t>
      </w:r>
    </w:p>
    <w:p w14:paraId="29DCF81C" w14:textId="77777777" w:rsidR="001444B7" w:rsidRPr="001F1F63" w:rsidRDefault="001444B7" w:rsidP="00AB6A6C">
      <w:pPr>
        <w:pStyle w:val="1"/>
        <w:spacing w:line="360" w:lineRule="auto"/>
        <w:ind w:firstLine="709"/>
        <w:jc w:val="both"/>
        <w:rPr>
          <w:rFonts w:ascii="Times New Roman" w:hAnsi="Times New Roman" w:cs="Times New Roman"/>
          <w:color w:val="000000"/>
          <w:sz w:val="28"/>
          <w:szCs w:val="28"/>
        </w:rPr>
      </w:pPr>
    </w:p>
    <w:p w14:paraId="1D271FE4" w14:textId="77777777" w:rsidR="001444B7" w:rsidRPr="001F1F63" w:rsidRDefault="001444B7"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14:paraId="00FF3FE1" w14:textId="77777777" w:rsidR="001444B7" w:rsidRPr="001F1F63" w:rsidRDefault="001444B7" w:rsidP="00AB6A6C">
      <w:pPr>
        <w:pStyle w:val="1"/>
        <w:jc w:val="center"/>
        <w:rPr>
          <w:rFonts w:ascii="Times New Roman" w:hAnsi="Times New Roman" w:cs="Times New Roman"/>
          <w:b/>
          <w:bCs/>
          <w:color w:val="000000"/>
          <w:sz w:val="28"/>
          <w:szCs w:val="28"/>
        </w:rPr>
      </w:pPr>
    </w:p>
    <w:p w14:paraId="5B424A3E" w14:textId="77777777" w:rsidR="001444B7" w:rsidRPr="001F1F63" w:rsidRDefault="001444B7"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9270C83" w14:textId="77777777" w:rsidR="001444B7" w:rsidRPr="00567C1E" w:rsidRDefault="001444B7"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567C1E">
        <w:rPr>
          <w:rFonts w:ascii="Times New Roman" w:hAnsi="Times New Roman" w:cs="Times New Roman"/>
          <w:bCs/>
          <w:color w:val="000000"/>
          <w:sz w:val="28"/>
          <w:szCs w:val="28"/>
        </w:rPr>
        <w:t xml:space="preserve">Администрацией </w:t>
      </w:r>
      <w:proofErr w:type="spellStart"/>
      <w:r w:rsidRPr="00567C1E">
        <w:rPr>
          <w:rFonts w:ascii="Times New Roman" w:hAnsi="Times New Roman" w:cs="Times New Roman"/>
          <w:bCs/>
          <w:color w:val="000000"/>
          <w:sz w:val="28"/>
          <w:szCs w:val="28"/>
        </w:rPr>
        <w:t>Кулуевского</w:t>
      </w:r>
      <w:proofErr w:type="spellEnd"/>
      <w:r w:rsidRPr="00567C1E">
        <w:rPr>
          <w:rFonts w:ascii="Times New Roman" w:hAnsi="Times New Roman" w:cs="Times New Roman"/>
          <w:bCs/>
          <w:color w:val="000000"/>
          <w:sz w:val="28"/>
          <w:szCs w:val="28"/>
        </w:rPr>
        <w:t xml:space="preserve"> сельского поселения</w:t>
      </w:r>
      <w:r w:rsidRPr="00567C1E">
        <w:rPr>
          <w:rFonts w:ascii="Times New Roman" w:hAnsi="Times New Roman" w:cs="Times New Roman"/>
          <w:color w:val="000000"/>
          <w:sz w:val="28"/>
          <w:szCs w:val="28"/>
        </w:rPr>
        <w:t>.</w:t>
      </w:r>
    </w:p>
    <w:p w14:paraId="0A17B052" w14:textId="77777777" w:rsidR="001444B7" w:rsidRPr="00567C1E" w:rsidRDefault="001444B7" w:rsidP="00AB6A6C">
      <w:pPr>
        <w:pStyle w:val="ConsTitle"/>
        <w:widowControl/>
        <w:spacing w:line="240" w:lineRule="exact"/>
        <w:jc w:val="both"/>
        <w:rPr>
          <w:rFonts w:ascii="Times New Roman" w:hAnsi="Times New Roman" w:cs="Times New Roman"/>
          <w:b w:val="0"/>
          <w:sz w:val="28"/>
          <w:szCs w:val="28"/>
        </w:rPr>
      </w:pPr>
    </w:p>
    <w:p w14:paraId="49D3EC24" w14:textId="77777777" w:rsidR="001444B7" w:rsidRPr="001F1F63" w:rsidRDefault="001444B7"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48B8AC84" w14:textId="097EA595" w:rsidR="001444B7" w:rsidRPr="001F1F63" w:rsidRDefault="001444B7" w:rsidP="00AB6A6C">
      <w:pPr>
        <w:pStyle w:val="ConsPlusNormal"/>
        <w:widowControl w:val="0"/>
        <w:spacing w:line="360" w:lineRule="auto"/>
        <w:ind w:firstLine="709"/>
        <w:jc w:val="both"/>
        <w:rPr>
          <w:rFonts w:ascii="Times New Roman" w:hAnsi="Times New Roman" w:cs="Times New Roman"/>
          <w:color w:val="000000"/>
          <w:sz w:val="24"/>
          <w:szCs w:val="24"/>
        </w:rPr>
      </w:pPr>
      <w:bookmarkStart w:id="2" w:name="Par381"/>
      <w:bookmarkEnd w:id="2"/>
    </w:p>
    <w:p w14:paraId="6FBF2E93" w14:textId="2E6733A4" w:rsidR="001444B7" w:rsidRPr="001F1F63" w:rsidRDefault="001444B7"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t xml:space="preserve">Приложение № </w:t>
      </w:r>
      <w:r w:rsidR="00095705">
        <w:rPr>
          <w:rFonts w:ascii="Times New Roman" w:hAnsi="Times New Roman" w:cs="Times New Roman"/>
          <w:color w:val="000000"/>
          <w:sz w:val="24"/>
          <w:szCs w:val="24"/>
        </w:rPr>
        <w:t>1</w:t>
      </w:r>
    </w:p>
    <w:p w14:paraId="146AA974" w14:textId="77777777" w:rsidR="001444B7" w:rsidRPr="001F1F63" w:rsidRDefault="001444B7"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5AF377EB" w14:textId="77777777" w:rsidR="001444B7" w:rsidRPr="001F1F63" w:rsidRDefault="001444B7"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494C55BA" w14:textId="13C8D682" w:rsidR="001444B7" w:rsidRPr="001F1F63" w:rsidRDefault="00281288" w:rsidP="00AB6A6C">
      <w:pPr>
        <w:pStyle w:val="ConsPlusNormal"/>
        <w:ind w:firstLine="0"/>
        <w:jc w:val="right"/>
        <w:rPr>
          <w:rFonts w:ascii="Times New Roman" w:hAnsi="Times New Roman" w:cs="Times New Roman"/>
          <w:i/>
          <w:iCs/>
          <w:color w:val="000000"/>
          <w:sz w:val="24"/>
          <w:szCs w:val="24"/>
        </w:rPr>
      </w:pPr>
      <w:proofErr w:type="spellStart"/>
      <w:r>
        <w:rPr>
          <w:rFonts w:ascii="Times New Roman" w:hAnsi="Times New Roman" w:cs="Times New Roman"/>
          <w:color w:val="000000"/>
          <w:sz w:val="24"/>
          <w:szCs w:val="24"/>
        </w:rPr>
        <w:t>Кулуевского</w:t>
      </w:r>
      <w:proofErr w:type="spellEnd"/>
      <w:r>
        <w:rPr>
          <w:rFonts w:ascii="Times New Roman" w:hAnsi="Times New Roman" w:cs="Times New Roman"/>
          <w:color w:val="000000"/>
          <w:sz w:val="24"/>
          <w:szCs w:val="24"/>
        </w:rPr>
        <w:t xml:space="preserve"> сельского поселения</w:t>
      </w:r>
    </w:p>
    <w:p w14:paraId="108194DE" w14:textId="77777777" w:rsidR="001444B7" w:rsidRPr="001F1F63" w:rsidRDefault="001444B7" w:rsidP="00AB6A6C">
      <w:pPr>
        <w:widowControl w:val="0"/>
        <w:autoSpaceDE w:val="0"/>
        <w:spacing w:line="276" w:lineRule="auto"/>
        <w:ind w:firstLine="540"/>
        <w:jc w:val="both"/>
        <w:rPr>
          <w:color w:val="000000"/>
        </w:rPr>
      </w:pPr>
    </w:p>
    <w:p w14:paraId="5638C963" w14:textId="77777777" w:rsidR="001444B7" w:rsidRPr="001F1F63" w:rsidRDefault="001444B7"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Pr="001F1F63">
        <w:rPr>
          <w:rStyle w:val="ae"/>
          <w:rFonts w:ascii="Times New Roman" w:hAnsi="Times New Roman"/>
          <w:color w:val="000000"/>
          <w:sz w:val="28"/>
          <w:szCs w:val="28"/>
        </w:rPr>
        <w:footnoteReference w:id="10"/>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5B92B268" w14:textId="1056E3C5" w:rsidR="001444B7" w:rsidRPr="00F9719E" w:rsidRDefault="001444B7"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proofErr w:type="spellStart"/>
      <w:r w:rsidR="00F9719E" w:rsidRPr="00F9719E">
        <w:rPr>
          <w:rFonts w:ascii="Times New Roman" w:hAnsi="Times New Roman" w:cs="Times New Roman"/>
          <w:color w:val="000000"/>
          <w:sz w:val="28"/>
          <w:szCs w:val="28"/>
        </w:rPr>
        <w:t>Кулуевского</w:t>
      </w:r>
      <w:proofErr w:type="spellEnd"/>
      <w:r w:rsidR="00F9719E" w:rsidRPr="00F9719E">
        <w:rPr>
          <w:rFonts w:ascii="Times New Roman" w:hAnsi="Times New Roman" w:cs="Times New Roman"/>
          <w:color w:val="000000"/>
          <w:sz w:val="28"/>
          <w:szCs w:val="28"/>
        </w:rPr>
        <w:t xml:space="preserve"> сельского поселения</w:t>
      </w:r>
    </w:p>
    <w:p w14:paraId="25D318A6" w14:textId="77777777" w:rsidR="001444B7" w:rsidRPr="001F1F63" w:rsidRDefault="001444B7"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2E655C1E" w14:textId="77777777" w:rsidR="001444B7" w:rsidRPr="001F1F63" w:rsidRDefault="001444B7" w:rsidP="00AB6A6C">
      <w:pPr>
        <w:pStyle w:val="ConsPlusNormal"/>
        <w:ind w:firstLine="540"/>
        <w:jc w:val="both"/>
        <w:rPr>
          <w:rFonts w:ascii="Times New Roman" w:hAnsi="Times New Roman" w:cs="Times New Roman"/>
          <w:color w:val="000000"/>
        </w:rPr>
      </w:pPr>
    </w:p>
    <w:p w14:paraId="018BAD24" w14:textId="77777777" w:rsidR="001444B7" w:rsidRPr="001F1F63" w:rsidRDefault="001444B7" w:rsidP="00AB6A6C">
      <w:pPr>
        <w:pStyle w:val="ConsPlusNormal"/>
        <w:ind w:firstLine="540"/>
        <w:jc w:val="both"/>
        <w:rPr>
          <w:rFonts w:ascii="Times New Roman" w:hAnsi="Times New Roman" w:cs="Times New Roman"/>
          <w:color w:val="000000"/>
        </w:rPr>
      </w:pPr>
    </w:p>
    <w:p w14:paraId="667DE111" w14:textId="77777777" w:rsidR="001444B7" w:rsidRPr="001F1F63" w:rsidRDefault="001444B7"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p>
    <w:p w14:paraId="063042B7" w14:textId="77777777" w:rsidR="001444B7" w:rsidRPr="001F1F63" w:rsidRDefault="001444B7"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hAnsi="Times New Roman" w:cs="Times New Roman"/>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47C16E3" w14:textId="77777777" w:rsidR="001444B7" w:rsidRPr="001F1F63" w:rsidRDefault="001444B7"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2786C2FB" w14:textId="77777777" w:rsidR="001444B7" w:rsidRPr="001F1F63" w:rsidRDefault="001444B7"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77F2D9B8" w14:textId="77777777" w:rsidR="001444B7" w:rsidRPr="001F1F63" w:rsidRDefault="001444B7"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14:paraId="3A974D13" w14:textId="77777777" w:rsidR="001444B7" w:rsidRPr="001F1F63" w:rsidRDefault="001444B7"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597494AA" w14:textId="77777777" w:rsidR="001444B7" w:rsidRPr="001F1F63" w:rsidRDefault="001444B7"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68781187" w14:textId="77777777" w:rsidR="001444B7" w:rsidRPr="001F1F63" w:rsidRDefault="001444B7" w:rsidP="00AB6A6C">
      <w:pPr>
        <w:pStyle w:val="s1"/>
        <w:shd w:val="clear" w:color="auto" w:fill="FFFFFF"/>
        <w:spacing w:line="360" w:lineRule="auto"/>
        <w:rPr>
          <w:rFonts w:cs="Times New Roman"/>
          <w:color w:val="000000"/>
          <w:sz w:val="28"/>
          <w:szCs w:val="28"/>
        </w:rPr>
      </w:pPr>
      <w:r w:rsidRPr="001F1F63">
        <w:rPr>
          <w:rFonts w:ascii="Times New Roman" w:hAnsi="Times New Roman" w:cs="Times New Roman"/>
          <w:color w:val="000000"/>
          <w:sz w:val="28"/>
          <w:szCs w:val="28"/>
        </w:rPr>
        <w:lastRenderedPageBreak/>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olor w:val="000000"/>
          <w:sz w:val="28"/>
          <w:szCs w:val="28"/>
        </w:rPr>
        <w:footnoteReference w:id="11"/>
      </w:r>
    </w:p>
    <w:p w14:paraId="614544BA" w14:textId="77777777" w:rsidR="001444B7" w:rsidRPr="001F1F63" w:rsidRDefault="001444B7" w:rsidP="00AB6A6C">
      <w:pPr>
        <w:spacing w:line="360" w:lineRule="auto"/>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396A87DC" w14:textId="77777777" w:rsidR="001444B7" w:rsidRPr="001F1F63" w:rsidRDefault="001444B7"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46EAD92A" w14:textId="77777777" w:rsidR="001444B7" w:rsidRPr="001F1F63" w:rsidRDefault="001444B7"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2"/>
      </w:r>
    </w:p>
    <w:p w14:paraId="3A99FCB8" w14:textId="77777777" w:rsidR="001444B7" w:rsidRPr="001F1F63" w:rsidRDefault="001444B7" w:rsidP="00AB6A6C">
      <w:pPr>
        <w:pStyle w:val="2"/>
        <w:tabs>
          <w:tab w:val="left" w:pos="1200"/>
        </w:tabs>
        <w:spacing w:after="0" w:line="360" w:lineRule="auto"/>
        <w:ind w:firstLine="709"/>
        <w:jc w:val="both"/>
        <w:rPr>
          <w:sz w:val="28"/>
          <w:szCs w:val="28"/>
        </w:rPr>
      </w:pPr>
      <w:r w:rsidRPr="001F1F63">
        <w:rPr>
          <w:sz w:val="28"/>
          <w:szCs w:val="28"/>
        </w:rPr>
        <w:lastRenderedPageBreak/>
        <w:t>12. Выпас сельскохозяйственных животных и птиц на территориях общего пользования.</w:t>
      </w:r>
    </w:p>
    <w:p w14:paraId="4080FE3A" w14:textId="77777777" w:rsidR="001444B7" w:rsidRPr="001F1F63" w:rsidRDefault="001444B7" w:rsidP="00AB6A6C">
      <w:pPr>
        <w:pStyle w:val="2"/>
        <w:tabs>
          <w:tab w:val="left" w:pos="1200"/>
        </w:tabs>
        <w:spacing w:after="0" w:line="360" w:lineRule="auto"/>
        <w:ind w:firstLine="709"/>
        <w:jc w:val="both"/>
        <w:rPr>
          <w:sz w:val="28"/>
          <w:szCs w:val="28"/>
        </w:rPr>
      </w:pPr>
    </w:p>
    <w:p w14:paraId="2FA5D9AD" w14:textId="77777777" w:rsidR="001444B7" w:rsidRPr="001F1F63" w:rsidRDefault="001444B7" w:rsidP="00AB6A6C">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14:paraId="089C9D30" w14:textId="77777777" w:rsidR="001444B7" w:rsidRPr="001F1F63" w:rsidRDefault="001444B7"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14:paraId="7B46FE05" w14:textId="77777777" w:rsidR="001444B7" w:rsidRPr="001F1F63" w:rsidRDefault="001444B7" w:rsidP="00AB6A6C">
      <w:pPr>
        <w:shd w:val="clear" w:color="auto" w:fill="FFFFFF"/>
        <w:ind w:firstLine="567"/>
        <w:rPr>
          <w:b/>
          <w:bCs/>
          <w:color w:val="000000"/>
        </w:rPr>
      </w:pPr>
    </w:p>
    <w:p w14:paraId="6D8BFFDF" w14:textId="2B77922F" w:rsidR="001444B7" w:rsidRPr="001F1F63" w:rsidRDefault="001444B7" w:rsidP="00AB6A6C">
      <w:pPr>
        <w:pStyle w:val="ConsTitle"/>
        <w:widowControl/>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lang w:eastAsia="ru-RU"/>
        </w:rPr>
        <w:t xml:space="preserve">Положение о муниципальном </w:t>
      </w:r>
      <w:r w:rsidRPr="001F1F63">
        <w:rPr>
          <w:rFonts w:ascii="Times New Roman" w:hAnsi="Times New Roman" w:cs="Times New Roman"/>
          <w:b w:val="0"/>
          <w:bCs w:val="0"/>
          <w:color w:val="000000"/>
          <w:sz w:val="28"/>
          <w:szCs w:val="28"/>
        </w:rPr>
        <w:t>контроле в сфере благоустройства</w:t>
      </w:r>
      <w:r w:rsidRPr="001F1F63">
        <w:rPr>
          <w:rFonts w:ascii="Times New Roman" w:hAnsi="Times New Roman" w:cs="Times New Roman"/>
          <w:b w:val="0"/>
          <w:bCs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bCs w:val="0"/>
          <w:color w:val="000000"/>
          <w:sz w:val="28"/>
          <w:szCs w:val="28"/>
        </w:rPr>
        <w:t>пунктом 19 части 1 статьи 14</w:t>
      </w:r>
      <w:r w:rsidRPr="001F1F63">
        <w:rPr>
          <w:rFonts w:ascii="Times New Roman" w:hAnsi="Times New Roman" w:cs="Times New Roman"/>
          <w:b w:val="0"/>
          <w:bCs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00331830">
        <w:rPr>
          <w:rFonts w:ascii="Times New Roman" w:hAnsi="Times New Roman" w:cs="Times New Roman"/>
          <w:b w:val="0"/>
          <w:bCs w:val="0"/>
          <w:color w:val="000000"/>
          <w:sz w:val="28"/>
          <w:szCs w:val="28"/>
          <w:shd w:val="clear" w:color="auto" w:fill="FFFFFF"/>
        </w:rPr>
        <w:t xml:space="preserve"> </w:t>
      </w:r>
      <w:r w:rsidRPr="001F1F63">
        <w:rPr>
          <w:rFonts w:ascii="Times New Roman" w:hAnsi="Times New Roman" w:cs="Times New Roman"/>
          <w:b w:val="0"/>
          <w:bCs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bCs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2EE40A2B" w14:textId="77777777" w:rsidR="001444B7" w:rsidRPr="001F1F63" w:rsidRDefault="001444B7" w:rsidP="00AB6A6C">
      <w:pPr>
        <w:pStyle w:val="ConsTitle"/>
        <w:widowControl/>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bCs w:val="0"/>
          <w:color w:val="000000"/>
          <w:sz w:val="28"/>
          <w:szCs w:val="28"/>
          <w:lang w:eastAsia="ru-RU"/>
        </w:rPr>
        <w:t xml:space="preserve">муниципального </w:t>
      </w:r>
      <w:r w:rsidRPr="001F1F63">
        <w:rPr>
          <w:rFonts w:ascii="Times New Roman" w:hAnsi="Times New Roman" w:cs="Times New Roman"/>
          <w:b w:val="0"/>
          <w:bCs w:val="0"/>
          <w:color w:val="000000"/>
          <w:sz w:val="28"/>
          <w:szCs w:val="28"/>
        </w:rPr>
        <w:t>контроля в сфере благоустройства</w:t>
      </w:r>
      <w:r w:rsidRPr="001F1F63">
        <w:rPr>
          <w:rFonts w:ascii="Times New Roman" w:hAnsi="Times New Roman" w:cs="Times New Roman"/>
          <w:b w:val="0"/>
          <w:bCs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D66ECB5" w14:textId="77777777" w:rsidR="001444B7" w:rsidRPr="001F1F63" w:rsidRDefault="001444B7"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093DAD4" w14:textId="77777777" w:rsidR="001444B7" w:rsidRPr="001F1F63" w:rsidRDefault="001444B7"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1F1F63">
        <w:rPr>
          <w:rFonts w:ascii="Times New Roman" w:hAnsi="Times New Roman" w:cs="Times New Roman"/>
          <w:b w:val="0"/>
          <w:bCs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bCs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bCs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bCs w:val="0"/>
          <w:color w:val="000000"/>
          <w:sz w:val="28"/>
          <w:szCs w:val="28"/>
          <w:lang w:eastAsia="ru-RU"/>
        </w:rPr>
        <w:t>положение о виде муниципального контроля</w:t>
      </w:r>
      <w:r w:rsidRPr="001F1F63">
        <w:rPr>
          <w:rFonts w:ascii="Times New Roman" w:hAnsi="Times New Roman" w:cs="Times New Roman"/>
          <w:b w:val="0"/>
          <w:bCs w:val="0"/>
          <w:color w:val="000000"/>
          <w:sz w:val="28"/>
          <w:szCs w:val="28"/>
          <w:shd w:val="clear" w:color="auto" w:fill="FFFFFF"/>
          <w:lang w:eastAsia="ru-RU"/>
        </w:rPr>
        <w:t xml:space="preserve">, остается в компетенции представительного органа поселения. </w:t>
      </w:r>
    </w:p>
    <w:p w14:paraId="733EF99D" w14:textId="5B9CCD7E" w:rsidR="001444B7" w:rsidRPr="001F1F63" w:rsidRDefault="001444B7" w:rsidP="00AB6A6C">
      <w:pPr>
        <w:pStyle w:val="ConsTitle"/>
        <w:widowControl/>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bCs w:val="0"/>
          <w:color w:val="000000"/>
          <w:sz w:val="28"/>
          <w:szCs w:val="28"/>
          <w:lang w:eastAsia="ru-RU"/>
        </w:rPr>
        <w:t xml:space="preserve">муниципального </w:t>
      </w:r>
      <w:r w:rsidRPr="001F1F63">
        <w:rPr>
          <w:rFonts w:ascii="Times New Roman" w:hAnsi="Times New Roman" w:cs="Times New Roman"/>
          <w:b w:val="0"/>
          <w:bCs w:val="0"/>
          <w:color w:val="000000"/>
          <w:sz w:val="28"/>
          <w:szCs w:val="28"/>
        </w:rPr>
        <w:t>контроля в сфере благоустройства</w:t>
      </w:r>
      <w:r w:rsidRPr="001F1F63">
        <w:rPr>
          <w:rFonts w:ascii="Times New Roman" w:hAnsi="Times New Roman" w:cs="Times New Roman"/>
          <w:b w:val="0"/>
          <w:bCs w:val="0"/>
          <w:color w:val="000000"/>
          <w:sz w:val="28"/>
          <w:szCs w:val="28"/>
          <w:shd w:val="clear" w:color="auto" w:fill="FFFFFF"/>
          <w:lang w:eastAsia="ru-RU"/>
        </w:rPr>
        <w:t xml:space="preserve"> </w:t>
      </w:r>
      <w:r w:rsidR="00095705">
        <w:rPr>
          <w:rFonts w:ascii="Times New Roman" w:hAnsi="Times New Roman" w:cs="Times New Roman"/>
          <w:b w:val="0"/>
          <w:bCs w:val="0"/>
          <w:color w:val="000000"/>
          <w:sz w:val="28"/>
          <w:szCs w:val="28"/>
          <w:shd w:val="clear" w:color="auto" w:fill="FFFFFF"/>
          <w:lang w:eastAsia="ru-RU"/>
        </w:rPr>
        <w:t xml:space="preserve">не </w:t>
      </w:r>
      <w:r w:rsidRPr="001F1F63">
        <w:rPr>
          <w:rFonts w:ascii="Times New Roman" w:hAnsi="Times New Roman" w:cs="Times New Roman"/>
          <w:b w:val="0"/>
          <w:bCs w:val="0"/>
          <w:color w:val="000000"/>
          <w:sz w:val="28"/>
          <w:szCs w:val="28"/>
          <w:shd w:val="clear" w:color="auto" w:fill="FFFFFF"/>
          <w:lang w:eastAsia="ru-RU"/>
        </w:rPr>
        <w:t>применяется.</w:t>
      </w:r>
    </w:p>
    <w:p w14:paraId="22611C4B" w14:textId="77777777" w:rsidR="001444B7" w:rsidRPr="001F1F63" w:rsidRDefault="001444B7"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4. Перечень обязательных требований в пункте 1.6 Положения сформулирован исходя из предмета</w:t>
      </w:r>
      <w:r w:rsidRPr="001F1F63">
        <w:rPr>
          <w:color w:val="000000"/>
          <w:sz w:val="28"/>
          <w:szCs w:val="28"/>
        </w:rPr>
        <w:t xml:space="preserve"> регулирования правил благоустройства территории, в том числе с учетом требований статьи 45.1</w:t>
      </w:r>
      <w:r w:rsidRPr="001F1F63">
        <w:rPr>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14:paraId="02871FF3" w14:textId="77777777" w:rsidR="001444B7" w:rsidRPr="001F1F63" w:rsidRDefault="001444B7"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Конкретизация положений в подпунктах пункта 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w:t>
      </w:r>
      <w:proofErr w:type="gramStart"/>
      <w:r w:rsidRPr="001F1F63">
        <w:rPr>
          <w:color w:val="000000"/>
          <w:sz w:val="28"/>
          <w:szCs w:val="28"/>
          <w:shd w:val="clear" w:color="auto" w:fill="FFFFFF"/>
        </w:rPr>
        <w:t>ГД«</w:t>
      </w:r>
      <w:proofErr w:type="gramEnd"/>
      <w:r w:rsidRPr="001F1F63">
        <w:rPr>
          <w:color w:val="000000"/>
          <w:sz w:val="28"/>
          <w:szCs w:val="28"/>
          <w:shd w:val="clear" w:color="auto" w:fill="FFFFFF"/>
        </w:rPr>
        <w:t xml:space="preserve">Об административных правонарушениях на территории Самарской области». При адаптации положений пункта 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14:paraId="14E15152" w14:textId="297FEB6E" w:rsidR="001444B7" w:rsidRPr="001F1F63" w:rsidRDefault="001444B7"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lastRenderedPageBreak/>
        <w:t>Индикаторы риска нарушения обязательных требований, используемые для определения необходимости проведения внеплановых</w:t>
      </w:r>
      <w:r w:rsidR="00331830">
        <w:rPr>
          <w:rFonts w:ascii="Times New Roman" w:hAnsi="Times New Roman" w:cs="Times New Roman"/>
          <w:b w:val="0"/>
          <w:bCs w:val="0"/>
          <w:color w:val="00000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14:paraId="22F9786E" w14:textId="77777777" w:rsidR="001444B7" w:rsidRPr="001F1F63" w:rsidRDefault="001444B7"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578DE2EF" w14:textId="77777777" w:rsidR="001444B7" w:rsidRPr="001F1F63" w:rsidRDefault="001444B7"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1) информирование;</w:t>
      </w:r>
    </w:p>
    <w:p w14:paraId="7947D5E5" w14:textId="77777777" w:rsidR="001444B7" w:rsidRPr="001F1F63" w:rsidRDefault="001444B7"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2) обобщение правоприменительной практики;</w:t>
      </w:r>
    </w:p>
    <w:p w14:paraId="53E5A1AF" w14:textId="77777777" w:rsidR="001444B7" w:rsidRPr="001F1F63" w:rsidRDefault="001444B7"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3) объявление предостережений;</w:t>
      </w:r>
    </w:p>
    <w:p w14:paraId="2B789B34" w14:textId="77777777" w:rsidR="001444B7" w:rsidRPr="001F1F63" w:rsidRDefault="001444B7"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4) консультирование;</w:t>
      </w:r>
    </w:p>
    <w:p w14:paraId="4CE6F18E" w14:textId="77777777" w:rsidR="001444B7" w:rsidRPr="001F1F63" w:rsidRDefault="001444B7"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5) профилактический визит.</w:t>
      </w:r>
    </w:p>
    <w:p w14:paraId="52CDC25B" w14:textId="77777777" w:rsidR="001444B7" w:rsidRPr="001F1F63" w:rsidRDefault="001444B7"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0C960060" w14:textId="77777777" w:rsidR="001444B7" w:rsidRPr="00D16ADB" w:rsidRDefault="001444B7" w:rsidP="00AB6A6C">
      <w:pPr>
        <w:pStyle w:val="ConsTitle"/>
        <w:widowControl/>
        <w:spacing w:line="360" w:lineRule="auto"/>
        <w:jc w:val="both"/>
        <w:rPr>
          <w:rFonts w:ascii="Times New Roman" w:hAnsi="Times New Roman" w:cs="Times New Roman"/>
          <w:color w:val="000000"/>
          <w:sz w:val="28"/>
          <w:szCs w:val="28"/>
        </w:rPr>
      </w:pPr>
    </w:p>
    <w:p w14:paraId="719921AA" w14:textId="77777777" w:rsidR="001444B7" w:rsidRDefault="001444B7" w:rsidP="00AB6A6C"/>
    <w:p w14:paraId="1AAD58D7" w14:textId="77777777" w:rsidR="001444B7" w:rsidRDefault="001444B7"/>
    <w:sectPr w:rsidR="001444B7" w:rsidSect="00E90F25">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EF72" w14:textId="77777777" w:rsidR="007B4E37" w:rsidRDefault="007B4E37" w:rsidP="00AB6A6C">
      <w:r>
        <w:separator/>
      </w:r>
    </w:p>
  </w:endnote>
  <w:endnote w:type="continuationSeparator" w:id="0">
    <w:p w14:paraId="25C3F38F" w14:textId="77777777" w:rsidR="007B4E37" w:rsidRDefault="007B4E37"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399B" w14:textId="77777777" w:rsidR="007B4E37" w:rsidRDefault="007B4E37" w:rsidP="00AB6A6C">
      <w:r>
        <w:separator/>
      </w:r>
    </w:p>
  </w:footnote>
  <w:footnote w:type="continuationSeparator" w:id="0">
    <w:p w14:paraId="7B333BDB" w14:textId="77777777" w:rsidR="007B4E37" w:rsidRDefault="007B4E37" w:rsidP="00AB6A6C">
      <w:r>
        <w:continuationSeparator/>
      </w:r>
    </w:p>
  </w:footnote>
  <w:footnote w:id="1">
    <w:p w14:paraId="0CEEBC62" w14:textId="77777777" w:rsidR="001444B7" w:rsidRPr="001F1F63" w:rsidRDefault="001444B7"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14:paraId="3DBDC601" w14:textId="77777777" w:rsidR="001444B7" w:rsidRPr="001F1F63" w:rsidRDefault="001444B7"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14:paraId="3461FC5D" w14:textId="77777777" w:rsidR="001444B7" w:rsidRPr="001F1F63" w:rsidRDefault="001444B7"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14:paraId="2E1B5A1F" w14:textId="77777777" w:rsidR="001444B7" w:rsidRPr="001F1F63" w:rsidRDefault="001444B7" w:rsidP="00AB6A6C">
      <w:pPr>
        <w:pStyle w:val="aa"/>
        <w:jc w:val="both"/>
        <w:rPr>
          <w:sz w:val="24"/>
          <w:szCs w:val="24"/>
        </w:rPr>
      </w:pPr>
      <w:r w:rsidRPr="001F1F63">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A5D2509" w14:textId="77777777" w:rsidR="001444B7" w:rsidRPr="001F1F63" w:rsidRDefault="001444B7" w:rsidP="00AB6A6C">
      <w:pPr>
        <w:pStyle w:val="a4"/>
        <w:jc w:val="both"/>
        <w:rPr>
          <w:color w:val="000000"/>
          <w:sz w:val="24"/>
          <w:szCs w:val="24"/>
          <w:shd w:val="clear" w:color="auto" w:fill="FFFFFF"/>
        </w:rPr>
      </w:pPr>
      <w:r w:rsidRPr="001F1F63">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14:paraId="1262B8F1" w14:textId="77777777" w:rsidR="001444B7" w:rsidRDefault="001444B7" w:rsidP="00AB6A6C">
      <w:pPr>
        <w:pStyle w:val="a4"/>
        <w:jc w:val="both"/>
      </w:pPr>
      <w:r w:rsidRPr="001F1F63">
        <w:rPr>
          <w:color w:val="000000"/>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2">
    <w:p w14:paraId="705DB3E3" w14:textId="77777777" w:rsidR="001444B7" w:rsidRPr="001024DF" w:rsidRDefault="001444B7"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Pr>
          <w:color w:val="000000"/>
          <w:shd w:val="clear" w:color="auto" w:fill="FFFFFF"/>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w:t>
      </w:r>
      <w:smartTag w:uri="urn:schemas-microsoft-com:office:smarttags" w:element="metricconverter">
        <w:smartTagPr>
          <w:attr w:name="ProductID" w:val="2014 г"/>
        </w:smartTagPr>
        <w:r w:rsidRPr="001024DF">
          <w:rPr>
            <w:color w:val="000000"/>
            <w:shd w:val="clear" w:color="auto" w:fill="FFFFFF"/>
          </w:rPr>
          <w:t>2014 г</w:t>
        </w:r>
      </w:smartTag>
      <w:r w:rsidRPr="001024DF">
        <w:rPr>
          <w:color w:val="000000"/>
          <w:shd w:val="clear" w:color="auto" w:fill="FFFFFF"/>
        </w:rPr>
        <w:t xml:space="preserve">. № 403, от 28 марта </w:t>
      </w:r>
      <w:smartTag w:uri="urn:schemas-microsoft-com:office:smarttags" w:element="metricconverter">
        <w:smartTagPr>
          <w:attr w:name="ProductID" w:val="2017 г"/>
        </w:smartTagPr>
        <w:r w:rsidRPr="001024DF">
          <w:rPr>
            <w:color w:val="000000"/>
            <w:shd w:val="clear" w:color="auto" w:fill="FFFFFF"/>
          </w:rPr>
          <w:t>2017 г</w:t>
        </w:r>
      </w:smartTag>
      <w:r w:rsidRPr="001024DF">
        <w:rPr>
          <w:color w:val="000000"/>
          <w:shd w:val="clear" w:color="auto" w:fill="FFFFFF"/>
        </w:rPr>
        <w:t xml:space="preserve">. № 346, от 7 ноября </w:t>
      </w:r>
      <w:smartTag w:uri="urn:schemas-microsoft-com:office:smarttags" w:element="metricconverter">
        <w:smartTagPr>
          <w:attr w:name="ProductID" w:val="2016 г"/>
        </w:smartTagPr>
        <w:r w:rsidRPr="001024DF">
          <w:rPr>
            <w:color w:val="000000"/>
            <w:shd w:val="clear" w:color="auto" w:fill="FFFFFF"/>
          </w:rPr>
          <w:t>2016 г</w:t>
        </w:r>
      </w:smartTag>
      <w:r w:rsidRPr="001024DF">
        <w:rPr>
          <w:color w:val="000000"/>
          <w:shd w:val="clear" w:color="auto" w:fill="FFFFFF"/>
        </w:rPr>
        <w:t xml:space="preserve">. № 1138, от 17 апреля </w:t>
      </w:r>
      <w:smartTag w:uri="urn:schemas-microsoft-com:office:smarttags" w:element="metricconverter">
        <w:smartTagPr>
          <w:attr w:name="ProductID" w:val="2017 г"/>
        </w:smartTagPr>
        <w:r w:rsidRPr="001024DF">
          <w:rPr>
            <w:color w:val="000000"/>
            <w:shd w:val="clear" w:color="auto" w:fill="FFFFFF"/>
          </w:rPr>
          <w:t>2017 г</w:t>
        </w:r>
      </w:smartTag>
      <w:r w:rsidRPr="001024DF">
        <w:rPr>
          <w:color w:val="000000"/>
          <w:shd w:val="clear" w:color="auto" w:fill="FFFFFF"/>
        </w:rPr>
        <w:t xml:space="preserve">. № 452, от 27 декабря </w:t>
      </w:r>
      <w:smartTag w:uri="urn:schemas-microsoft-com:office:smarttags" w:element="metricconverter">
        <w:smartTagPr>
          <w:attr w:name="ProductID" w:val="2016 г"/>
        </w:smartTagPr>
        <w:r w:rsidRPr="001024DF">
          <w:rPr>
            <w:color w:val="000000"/>
            <w:shd w:val="clear" w:color="auto" w:fill="FFFFFF"/>
          </w:rPr>
          <w:t>2016 г</w:t>
        </w:r>
      </w:smartTag>
      <w:r w:rsidRPr="001024DF">
        <w:rPr>
          <w:color w:val="000000"/>
          <w:shd w:val="clear" w:color="auto" w:fill="FFFFFF"/>
        </w:rPr>
        <w:t xml:space="preserve">.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14:paraId="55CB1076" w14:textId="77777777" w:rsidR="001444B7" w:rsidRDefault="001444B7" w:rsidP="00AB6A6C">
      <w:pPr>
        <w:jc w:val="both"/>
      </w:pPr>
    </w:p>
  </w:footnote>
  <w:footnote w:id="3">
    <w:p w14:paraId="6A436897" w14:textId="09D8FF52" w:rsidR="001444B7" w:rsidRPr="001024DF" w:rsidRDefault="001444B7" w:rsidP="00AB6A6C">
      <w:pPr>
        <w:jc w:val="both"/>
        <w:rPr>
          <w:color w:val="000000"/>
        </w:rPr>
      </w:pPr>
      <w:r w:rsidRPr="001024DF">
        <w:rPr>
          <w:rStyle w:val="a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00B01953">
        <w:rPr>
          <w:color w:val="000000"/>
          <w:shd w:val="clear" w:color="auto" w:fill="FFFFFF"/>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w:t>
      </w:r>
      <w:smartTag w:uri="urn:schemas-microsoft-com:office:smarttags" w:element="metricconverter">
        <w:smartTagPr>
          <w:attr w:name="ProductID" w:val="2014 г"/>
        </w:smartTagPr>
        <w:r w:rsidRPr="001024DF">
          <w:rPr>
            <w:color w:val="000000"/>
            <w:shd w:val="clear" w:color="auto" w:fill="FFFFFF"/>
          </w:rPr>
          <w:t>2014 г</w:t>
        </w:r>
      </w:smartTag>
      <w:r w:rsidRPr="001024DF">
        <w:rPr>
          <w:color w:val="000000"/>
          <w:shd w:val="clear" w:color="auto" w:fill="FFFFFF"/>
        </w:rPr>
        <w:t xml:space="preserve">. № 403, от 28 марта </w:t>
      </w:r>
      <w:smartTag w:uri="urn:schemas-microsoft-com:office:smarttags" w:element="metricconverter">
        <w:smartTagPr>
          <w:attr w:name="ProductID" w:val="2017 г"/>
        </w:smartTagPr>
        <w:r w:rsidRPr="001024DF">
          <w:rPr>
            <w:color w:val="000000"/>
            <w:shd w:val="clear" w:color="auto" w:fill="FFFFFF"/>
          </w:rPr>
          <w:t>2017 г</w:t>
        </w:r>
      </w:smartTag>
      <w:r w:rsidRPr="001024DF">
        <w:rPr>
          <w:color w:val="000000"/>
          <w:shd w:val="clear" w:color="auto" w:fill="FFFFFF"/>
        </w:rPr>
        <w:t xml:space="preserve">. № 346, от 7 ноября </w:t>
      </w:r>
      <w:smartTag w:uri="urn:schemas-microsoft-com:office:smarttags" w:element="metricconverter">
        <w:smartTagPr>
          <w:attr w:name="ProductID" w:val="2016 г"/>
        </w:smartTagPr>
        <w:r w:rsidRPr="001024DF">
          <w:rPr>
            <w:color w:val="000000"/>
            <w:shd w:val="clear" w:color="auto" w:fill="FFFFFF"/>
          </w:rPr>
          <w:t>2016 г</w:t>
        </w:r>
      </w:smartTag>
      <w:r w:rsidRPr="001024DF">
        <w:rPr>
          <w:color w:val="000000"/>
          <w:shd w:val="clear" w:color="auto" w:fill="FFFFFF"/>
        </w:rPr>
        <w:t xml:space="preserve">. № 1138, от 17 апреля </w:t>
      </w:r>
      <w:smartTag w:uri="urn:schemas-microsoft-com:office:smarttags" w:element="metricconverter">
        <w:smartTagPr>
          <w:attr w:name="ProductID" w:val="2017 г"/>
        </w:smartTagPr>
        <w:r w:rsidRPr="001024DF">
          <w:rPr>
            <w:color w:val="000000"/>
            <w:shd w:val="clear" w:color="auto" w:fill="FFFFFF"/>
          </w:rPr>
          <w:t>2017 г</w:t>
        </w:r>
      </w:smartTag>
      <w:r w:rsidRPr="001024DF">
        <w:rPr>
          <w:color w:val="000000"/>
          <w:shd w:val="clear" w:color="auto" w:fill="FFFFFF"/>
        </w:rPr>
        <w:t xml:space="preserve">. № 452, от 27 декабря </w:t>
      </w:r>
      <w:smartTag w:uri="urn:schemas-microsoft-com:office:smarttags" w:element="metricconverter">
        <w:smartTagPr>
          <w:attr w:name="ProductID" w:val="2016 г"/>
        </w:smartTagPr>
        <w:r w:rsidRPr="001024DF">
          <w:rPr>
            <w:color w:val="000000"/>
            <w:shd w:val="clear" w:color="auto" w:fill="FFFFFF"/>
          </w:rPr>
          <w:t>2016 г</w:t>
        </w:r>
      </w:smartTag>
      <w:r w:rsidRPr="001024DF">
        <w:rPr>
          <w:color w:val="000000"/>
          <w:shd w:val="clear" w:color="auto" w:fill="FFFFFF"/>
        </w:rPr>
        <w:t>.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14:paraId="37104E02" w14:textId="77777777" w:rsidR="001444B7" w:rsidRDefault="001444B7" w:rsidP="00AB6A6C">
      <w:pPr>
        <w:jc w:val="both"/>
      </w:pPr>
    </w:p>
  </w:footnote>
  <w:footnote w:id="4">
    <w:p w14:paraId="078D84D0" w14:textId="77777777" w:rsidR="001444B7" w:rsidRPr="001F1F63" w:rsidRDefault="001444B7"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14:paraId="5B2CCA1F" w14:textId="77777777" w:rsidR="001444B7" w:rsidRPr="001F1F63" w:rsidRDefault="001444B7"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14:paraId="6052E7B1" w14:textId="77777777" w:rsidR="001444B7" w:rsidRDefault="001444B7" w:rsidP="00AB6A6C">
      <w:pPr>
        <w:pStyle w:val="aa"/>
        <w:jc w:val="both"/>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5">
    <w:p w14:paraId="678F68BC" w14:textId="77777777" w:rsidR="001444B7" w:rsidRPr="001F1F63" w:rsidRDefault="001444B7" w:rsidP="006F7DEA">
      <w:pPr>
        <w:autoSpaceDE w:val="0"/>
        <w:autoSpaceDN w:val="0"/>
        <w:adjustRightInd w:val="0"/>
        <w:jc w:val="both"/>
        <w:rPr>
          <w:lang w:eastAsia="en-US"/>
        </w:rPr>
      </w:pPr>
      <w:r w:rsidRPr="001F1F63">
        <w:rPr>
          <w:rStyle w:val="ae"/>
        </w:rPr>
        <w:footnoteRef/>
      </w:r>
      <w:r w:rsidRPr="001F1F63">
        <w:rPr>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color w:val="000000"/>
            <w:lang w:eastAsia="en-US"/>
          </w:rPr>
          <w:t>статьями 61</w:t>
        </w:r>
      </w:hyperlink>
      <w:r w:rsidRPr="001F1F63">
        <w:rPr>
          <w:color w:val="000000"/>
          <w:lang w:eastAsia="en-US"/>
        </w:rPr>
        <w:t xml:space="preserve"> и </w:t>
      </w:r>
      <w:hyperlink r:id="rId2" w:history="1">
        <w:r w:rsidRPr="001F1F63">
          <w:rPr>
            <w:color w:val="000000"/>
            <w:lang w:eastAsia="en-US"/>
          </w:rPr>
          <w:t>66</w:t>
        </w:r>
      </w:hyperlink>
      <w:r w:rsidRPr="001F1F63">
        <w:rPr>
          <w:color w:val="000000"/>
          <w:lang w:eastAsia="en-US"/>
        </w:rPr>
        <w:t xml:space="preserve"> Федерального закона № 248-ФЗ.</w:t>
      </w:r>
    </w:p>
    <w:p w14:paraId="03B1E2AC" w14:textId="77777777" w:rsidR="001444B7" w:rsidRDefault="001444B7" w:rsidP="006F7DEA">
      <w:pPr>
        <w:autoSpaceDE w:val="0"/>
        <w:autoSpaceDN w:val="0"/>
        <w:adjustRightInd w:val="0"/>
        <w:jc w:val="both"/>
      </w:pPr>
    </w:p>
  </w:footnote>
  <w:footnote w:id="6">
    <w:p w14:paraId="643871D7" w14:textId="77777777" w:rsidR="001444B7" w:rsidRPr="001F1F63" w:rsidRDefault="001444B7" w:rsidP="00AB6A6C">
      <w:pPr>
        <w:pStyle w:val="aa"/>
        <w:jc w:val="both"/>
        <w:rPr>
          <w:sz w:val="24"/>
          <w:szCs w:val="24"/>
        </w:rPr>
      </w:pPr>
      <w:r w:rsidRPr="001F1F63">
        <w:rPr>
          <w:rStyle w:val="ae"/>
        </w:rPr>
        <w:footnoteRef/>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14:paraId="64743160" w14:textId="77777777" w:rsidR="001444B7" w:rsidRDefault="001444B7" w:rsidP="00AB6A6C">
      <w:pPr>
        <w:pStyle w:val="aa"/>
        <w:jc w:val="both"/>
      </w:pPr>
      <w:r w:rsidRPr="001F1F63">
        <w:rPr>
          <w:sz w:val="24"/>
          <w:szCs w:val="24"/>
        </w:rPr>
        <w:t xml:space="preserve">Остальные профилактические мероприятия могут не применяться (см. часть 2 статьи 45 </w:t>
      </w:r>
      <w:r w:rsidRPr="001F1F63">
        <w:rPr>
          <w:color w:val="000000"/>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sz w:val="24"/>
          <w:szCs w:val="24"/>
        </w:rPr>
        <w:t xml:space="preserve">. </w:t>
      </w:r>
    </w:p>
  </w:footnote>
  <w:footnote w:id="7">
    <w:p w14:paraId="58971BC5" w14:textId="77777777" w:rsidR="001444B7" w:rsidRDefault="001444B7">
      <w:pPr>
        <w:pStyle w:val="a4"/>
      </w:pPr>
      <w:r>
        <w:rPr>
          <w:rStyle w:val="ae"/>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8">
    <w:p w14:paraId="381143FC" w14:textId="77777777" w:rsidR="001444B7" w:rsidRPr="00A7472F" w:rsidRDefault="001444B7" w:rsidP="006F7DEA">
      <w:pPr>
        <w:autoSpaceDE w:val="0"/>
        <w:autoSpaceDN w:val="0"/>
        <w:adjustRightInd w:val="0"/>
        <w:jc w:val="both"/>
        <w:rPr>
          <w:lang w:eastAsia="en-US"/>
        </w:rPr>
      </w:pPr>
      <w:r>
        <w:rPr>
          <w:rStyle w:val="ae"/>
        </w:rPr>
        <w:footnoteRef/>
      </w:r>
      <w:r w:rsidRPr="00A7472F">
        <w:rPr>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lang w:eastAsia="en-US"/>
        </w:rPr>
        <w:t>.</w:t>
      </w:r>
    </w:p>
    <w:p w14:paraId="0969F836" w14:textId="77777777" w:rsidR="001444B7" w:rsidRPr="00A7472F" w:rsidRDefault="001444B7"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14:paraId="4163E50B" w14:textId="77777777" w:rsidR="001444B7" w:rsidRPr="00A7472F" w:rsidRDefault="001444B7"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30569E08" w14:textId="77777777" w:rsidR="001444B7" w:rsidRPr="00A7472F" w:rsidRDefault="001444B7"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05F953E1" w14:textId="77777777" w:rsidR="001444B7" w:rsidRDefault="001444B7" w:rsidP="006F7DEA">
      <w:pPr>
        <w:pStyle w:val="a4"/>
        <w:jc w:val="both"/>
      </w:pPr>
    </w:p>
  </w:footnote>
  <w:footnote w:id="9">
    <w:p w14:paraId="49139057" w14:textId="77777777" w:rsidR="001444B7" w:rsidRDefault="001444B7" w:rsidP="00AB6A6C">
      <w:pPr>
        <w:pStyle w:val="a4"/>
        <w:jc w:val="both"/>
      </w:pPr>
      <w:r w:rsidRPr="001F1F63">
        <w:rPr>
          <w:rStyle w:val="ae"/>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p>
  </w:footnote>
  <w:footnote w:id="10">
    <w:p w14:paraId="0E4D9DCB" w14:textId="77777777" w:rsidR="001444B7" w:rsidRDefault="001444B7">
      <w:pPr>
        <w:pStyle w:val="a4"/>
      </w:pPr>
      <w:r>
        <w:rPr>
          <w:rStyle w:val="ae"/>
        </w:rPr>
        <w:footnoteRef/>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1">
    <w:p w14:paraId="52AB399B" w14:textId="3A2CC158" w:rsidR="001444B7" w:rsidRDefault="001444B7" w:rsidP="00AB6A6C">
      <w:pPr>
        <w:jc w:val="both"/>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00331830">
        <w:rPr>
          <w:color w:val="000000"/>
          <w:shd w:val="clear" w:color="auto" w:fill="FFFFFF"/>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2">
    <w:p w14:paraId="0DCDC661" w14:textId="252FE9E5" w:rsidR="001444B7" w:rsidRDefault="001444B7" w:rsidP="00AB6A6C">
      <w:pPr>
        <w:jc w:val="both"/>
      </w:pPr>
      <w:r w:rsidRPr="001024DF">
        <w:rPr>
          <w:rStyle w:val="a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00331830">
        <w:rPr>
          <w:color w:val="000000"/>
          <w:shd w:val="clear" w:color="auto" w:fill="FFFFFF"/>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497B" w14:textId="77777777" w:rsidR="001444B7" w:rsidRDefault="001444B7"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27</w:t>
    </w:r>
    <w:r>
      <w:rPr>
        <w:rStyle w:val="a8"/>
      </w:rPr>
      <w:fldChar w:fldCharType="end"/>
    </w:r>
  </w:p>
  <w:p w14:paraId="06FE9FBF" w14:textId="77777777" w:rsidR="001444B7" w:rsidRDefault="001444B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6A6C"/>
    <w:rsid w:val="00084820"/>
    <w:rsid w:val="00085F15"/>
    <w:rsid w:val="00092C10"/>
    <w:rsid w:val="00095705"/>
    <w:rsid w:val="001024DF"/>
    <w:rsid w:val="0011177F"/>
    <w:rsid w:val="00116E6C"/>
    <w:rsid w:val="00126256"/>
    <w:rsid w:val="001444B7"/>
    <w:rsid w:val="00177B82"/>
    <w:rsid w:val="001F1F63"/>
    <w:rsid w:val="0025271F"/>
    <w:rsid w:val="002529E5"/>
    <w:rsid w:val="00281288"/>
    <w:rsid w:val="00331830"/>
    <w:rsid w:val="00344FAF"/>
    <w:rsid w:val="003D11D4"/>
    <w:rsid w:val="00430284"/>
    <w:rsid w:val="00431F21"/>
    <w:rsid w:val="005529AE"/>
    <w:rsid w:val="00567C1E"/>
    <w:rsid w:val="00583B2B"/>
    <w:rsid w:val="005B39C3"/>
    <w:rsid w:val="006017B1"/>
    <w:rsid w:val="00603941"/>
    <w:rsid w:val="00697064"/>
    <w:rsid w:val="006A6106"/>
    <w:rsid w:val="006F7DEA"/>
    <w:rsid w:val="00713A2E"/>
    <w:rsid w:val="007148D0"/>
    <w:rsid w:val="00750556"/>
    <w:rsid w:val="007723BE"/>
    <w:rsid w:val="00772723"/>
    <w:rsid w:val="007844DA"/>
    <w:rsid w:val="00790CDE"/>
    <w:rsid w:val="007B4E37"/>
    <w:rsid w:val="007E00F2"/>
    <w:rsid w:val="007F0581"/>
    <w:rsid w:val="00877600"/>
    <w:rsid w:val="008C1BE9"/>
    <w:rsid w:val="008F1D75"/>
    <w:rsid w:val="00915CD9"/>
    <w:rsid w:val="00935631"/>
    <w:rsid w:val="00987F74"/>
    <w:rsid w:val="009D07EB"/>
    <w:rsid w:val="00A205EC"/>
    <w:rsid w:val="00A34054"/>
    <w:rsid w:val="00A67121"/>
    <w:rsid w:val="00A7472F"/>
    <w:rsid w:val="00A95695"/>
    <w:rsid w:val="00AB6A6C"/>
    <w:rsid w:val="00B01953"/>
    <w:rsid w:val="00B02843"/>
    <w:rsid w:val="00B33EFE"/>
    <w:rsid w:val="00B408E8"/>
    <w:rsid w:val="00B84AA1"/>
    <w:rsid w:val="00BD49AD"/>
    <w:rsid w:val="00BE1761"/>
    <w:rsid w:val="00C113EE"/>
    <w:rsid w:val="00C31A62"/>
    <w:rsid w:val="00C82CDE"/>
    <w:rsid w:val="00CA388E"/>
    <w:rsid w:val="00CB21B8"/>
    <w:rsid w:val="00CC21C9"/>
    <w:rsid w:val="00CD014F"/>
    <w:rsid w:val="00D16ADB"/>
    <w:rsid w:val="00D2014A"/>
    <w:rsid w:val="00DD3970"/>
    <w:rsid w:val="00E068AD"/>
    <w:rsid w:val="00E75388"/>
    <w:rsid w:val="00E90F25"/>
    <w:rsid w:val="00ED092A"/>
    <w:rsid w:val="00EF03A9"/>
    <w:rsid w:val="00F04A9A"/>
    <w:rsid w:val="00F07BF0"/>
    <w:rsid w:val="00F37D83"/>
    <w:rsid w:val="00F9719E"/>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8A241D6"/>
  <w15:docId w15:val="{E38C8BD8-F671-4119-9246-BC9FB612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A6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B6A6C"/>
    <w:rPr>
      <w:rFonts w:cs="Times New Roman"/>
      <w:color w:val="0000FF"/>
      <w:u w:val="single"/>
    </w:rPr>
  </w:style>
  <w:style w:type="paragraph" w:customStyle="1" w:styleId="ConsPlusTitle">
    <w:name w:val="ConsPlusTitle"/>
    <w:uiPriority w:val="99"/>
    <w:rsid w:val="00AB6A6C"/>
    <w:pPr>
      <w:widowControl w:val="0"/>
      <w:suppressAutoHyphens/>
      <w:autoSpaceDE w:val="0"/>
    </w:pPr>
    <w:rPr>
      <w:rFonts w:cs="Calibri"/>
      <w:b/>
      <w:bCs/>
      <w:sz w:val="22"/>
      <w:szCs w:val="22"/>
      <w:lang w:eastAsia="zh-CN"/>
    </w:rPr>
  </w:style>
  <w:style w:type="paragraph" w:customStyle="1" w:styleId="ConsTitle">
    <w:name w:val="ConsTitle"/>
    <w:uiPriority w:val="99"/>
    <w:rsid w:val="00AB6A6C"/>
    <w:pPr>
      <w:widowControl w:val="0"/>
      <w:suppressAutoHyphens/>
      <w:snapToGrid w:val="0"/>
    </w:pPr>
    <w:rPr>
      <w:rFonts w:ascii="Arial" w:eastAsia="Times New Roman" w:hAnsi="Arial" w:cs="Arial"/>
      <w:b/>
      <w:bCs/>
      <w:sz w:val="16"/>
      <w:szCs w:val="16"/>
      <w:lang w:eastAsia="zh-CN"/>
    </w:rPr>
  </w:style>
  <w:style w:type="paragraph" w:customStyle="1" w:styleId="ConsPlusNormal">
    <w:name w:val="ConsPlusNormal"/>
    <w:uiPriority w:val="99"/>
    <w:rsid w:val="00AB6A6C"/>
    <w:pPr>
      <w:suppressAutoHyphens/>
      <w:autoSpaceDE w:val="0"/>
      <w:ind w:firstLine="720"/>
    </w:pPr>
    <w:rPr>
      <w:rFonts w:ascii="Arial" w:eastAsia="Times New Roman" w:hAnsi="Arial" w:cs="Arial"/>
      <w:lang w:eastAsia="zh-CN"/>
    </w:rPr>
  </w:style>
  <w:style w:type="paragraph" w:customStyle="1" w:styleId="s1">
    <w:name w:val="s_1"/>
    <w:basedOn w:val="a"/>
    <w:uiPriority w:val="99"/>
    <w:rsid w:val="00AB6A6C"/>
    <w:pPr>
      <w:ind w:firstLine="720"/>
      <w:jc w:val="both"/>
    </w:pPr>
    <w:rPr>
      <w:rFonts w:ascii="Arial" w:hAnsi="Arial" w:cs="Arial"/>
      <w:sz w:val="26"/>
      <w:szCs w:val="26"/>
    </w:rPr>
  </w:style>
  <w:style w:type="paragraph" w:customStyle="1" w:styleId="1">
    <w:name w:val="Без интервала1"/>
    <w:uiPriority w:val="99"/>
    <w:rsid w:val="00AB6A6C"/>
    <w:pPr>
      <w:suppressAutoHyphens/>
    </w:pPr>
    <w:rPr>
      <w:rFonts w:eastAsia="Times New Roman" w:cs="Calibri"/>
      <w:sz w:val="22"/>
      <w:szCs w:val="22"/>
      <w:lang w:eastAsia="zh-CN"/>
    </w:rPr>
  </w:style>
  <w:style w:type="paragraph" w:styleId="a4">
    <w:name w:val="footnote text"/>
    <w:basedOn w:val="a"/>
    <w:link w:val="10"/>
    <w:uiPriority w:val="99"/>
    <w:semiHidden/>
    <w:rsid w:val="00AB6A6C"/>
    <w:rPr>
      <w:sz w:val="20"/>
      <w:szCs w:val="20"/>
    </w:rPr>
  </w:style>
  <w:style w:type="character" w:customStyle="1" w:styleId="10">
    <w:name w:val="Текст сноски Знак1"/>
    <w:link w:val="a4"/>
    <w:uiPriority w:val="99"/>
    <w:locked/>
    <w:rsid w:val="00AB6A6C"/>
    <w:rPr>
      <w:rFonts w:ascii="Times New Roman" w:hAnsi="Times New Roman" w:cs="Times New Roman"/>
      <w:sz w:val="20"/>
      <w:szCs w:val="20"/>
      <w:lang w:eastAsia="ru-RU"/>
    </w:rPr>
  </w:style>
  <w:style w:type="character" w:customStyle="1" w:styleId="a5">
    <w:name w:val="Текст сноски Знак"/>
    <w:uiPriority w:val="99"/>
    <w:semiHidden/>
    <w:rsid w:val="00AB6A6C"/>
    <w:rPr>
      <w:rFonts w:ascii="Times New Roman" w:hAnsi="Times New Roman" w:cs="Times New Roman"/>
      <w:sz w:val="20"/>
      <w:szCs w:val="20"/>
      <w:lang w:eastAsia="ru-RU"/>
    </w:rPr>
  </w:style>
  <w:style w:type="paragraph" w:styleId="a6">
    <w:name w:val="header"/>
    <w:basedOn w:val="a"/>
    <w:link w:val="a7"/>
    <w:uiPriority w:val="99"/>
    <w:rsid w:val="00AB6A6C"/>
    <w:pPr>
      <w:tabs>
        <w:tab w:val="center" w:pos="4677"/>
        <w:tab w:val="right" w:pos="9355"/>
      </w:tabs>
    </w:pPr>
  </w:style>
  <w:style w:type="character" w:customStyle="1" w:styleId="a7">
    <w:name w:val="Верхний колонтитул Знак"/>
    <w:link w:val="a6"/>
    <w:uiPriority w:val="99"/>
    <w:locked/>
    <w:rsid w:val="00AB6A6C"/>
    <w:rPr>
      <w:rFonts w:ascii="Times New Roman" w:hAnsi="Times New Roman" w:cs="Times New Roman"/>
      <w:sz w:val="24"/>
      <w:szCs w:val="24"/>
      <w:lang w:eastAsia="ru-RU"/>
    </w:rPr>
  </w:style>
  <w:style w:type="character" w:styleId="a8">
    <w:name w:val="page number"/>
    <w:uiPriority w:val="99"/>
    <w:semiHidden/>
    <w:rsid w:val="00AB6A6C"/>
    <w:rPr>
      <w:rFonts w:cs="Times New Roman"/>
    </w:rPr>
  </w:style>
  <w:style w:type="character" w:styleId="a9">
    <w:name w:val="annotation reference"/>
    <w:uiPriority w:val="99"/>
    <w:semiHidden/>
    <w:rsid w:val="00AB6A6C"/>
    <w:rPr>
      <w:rFonts w:cs="Times New Roman"/>
      <w:sz w:val="16"/>
      <w:szCs w:val="16"/>
    </w:rPr>
  </w:style>
  <w:style w:type="paragraph" w:styleId="aa">
    <w:name w:val="annotation text"/>
    <w:basedOn w:val="a"/>
    <w:link w:val="ab"/>
    <w:uiPriority w:val="99"/>
    <w:semiHidden/>
    <w:rsid w:val="00AB6A6C"/>
    <w:rPr>
      <w:sz w:val="20"/>
      <w:szCs w:val="20"/>
    </w:rPr>
  </w:style>
  <w:style w:type="character" w:customStyle="1" w:styleId="ab">
    <w:name w:val="Текст примечания Знак"/>
    <w:link w:val="aa"/>
    <w:uiPriority w:val="99"/>
    <w:locked/>
    <w:rsid w:val="00AB6A6C"/>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AB6A6C"/>
    <w:rPr>
      <w:b/>
      <w:bCs/>
    </w:rPr>
  </w:style>
  <w:style w:type="character" w:customStyle="1" w:styleId="ad">
    <w:name w:val="Тема примечания Знак"/>
    <w:link w:val="ac"/>
    <w:uiPriority w:val="99"/>
    <w:semiHidden/>
    <w:locked/>
    <w:rsid w:val="00AB6A6C"/>
    <w:rPr>
      <w:rFonts w:ascii="Times New Roman" w:hAnsi="Times New Roman" w:cs="Times New Roman"/>
      <w:b/>
      <w:bCs/>
      <w:sz w:val="20"/>
      <w:szCs w:val="20"/>
      <w:lang w:eastAsia="ru-RU"/>
    </w:rPr>
  </w:style>
  <w:style w:type="paragraph" w:styleId="2">
    <w:name w:val="Body Text 2"/>
    <w:basedOn w:val="a"/>
    <w:link w:val="20"/>
    <w:uiPriority w:val="99"/>
    <w:rsid w:val="00AB6A6C"/>
    <w:pPr>
      <w:spacing w:after="120" w:line="480" w:lineRule="auto"/>
    </w:pPr>
  </w:style>
  <w:style w:type="character" w:customStyle="1" w:styleId="20">
    <w:name w:val="Основной текст 2 Знак"/>
    <w:link w:val="2"/>
    <w:uiPriority w:val="99"/>
    <w:locked/>
    <w:rsid w:val="00AB6A6C"/>
    <w:rPr>
      <w:rFonts w:ascii="Times New Roman" w:hAnsi="Times New Roman" w:cs="Times New Roman"/>
      <w:sz w:val="24"/>
      <w:szCs w:val="24"/>
      <w:lang w:eastAsia="ru-RU"/>
    </w:rPr>
  </w:style>
  <w:style w:type="character" w:styleId="ae">
    <w:name w:val="footnote reference"/>
    <w:uiPriority w:val="99"/>
    <w:semiHidden/>
    <w:rsid w:val="00AB6A6C"/>
    <w:rPr>
      <w:rFonts w:cs="Times New Roman"/>
      <w:vertAlign w:val="superscript"/>
    </w:rPr>
  </w:style>
  <w:style w:type="paragraph" w:styleId="af">
    <w:name w:val="Balloon Text"/>
    <w:basedOn w:val="a"/>
    <w:link w:val="af0"/>
    <w:uiPriority w:val="99"/>
    <w:semiHidden/>
    <w:rsid w:val="006F7DEA"/>
    <w:rPr>
      <w:rFonts w:ascii="Segoe UI" w:hAnsi="Segoe UI" w:cs="Segoe UI"/>
      <w:sz w:val="18"/>
      <w:szCs w:val="18"/>
    </w:rPr>
  </w:style>
  <w:style w:type="character" w:customStyle="1" w:styleId="af0">
    <w:name w:val="Текст выноски Знак"/>
    <w:link w:val="af"/>
    <w:uiPriority w:val="99"/>
    <w:semiHidden/>
    <w:locked/>
    <w:rsid w:val="006F7DEA"/>
    <w:rPr>
      <w:rFonts w:ascii="Segoe UI" w:hAnsi="Segoe UI" w:cs="Segoe UI"/>
      <w:sz w:val="18"/>
      <w:szCs w:val="18"/>
      <w:lang w:eastAsia="ru-RU"/>
    </w:rPr>
  </w:style>
  <w:style w:type="paragraph" w:styleId="af1">
    <w:name w:val="Document Map"/>
    <w:basedOn w:val="a"/>
    <w:link w:val="af2"/>
    <w:uiPriority w:val="99"/>
    <w:semiHidden/>
    <w:rsid w:val="00ED092A"/>
    <w:pPr>
      <w:shd w:val="clear" w:color="auto" w:fill="000080"/>
    </w:pPr>
    <w:rPr>
      <w:rFonts w:ascii="Tahoma" w:hAnsi="Tahoma" w:cs="Tahoma"/>
      <w:sz w:val="20"/>
      <w:szCs w:val="20"/>
    </w:rPr>
  </w:style>
  <w:style w:type="character" w:customStyle="1" w:styleId="af2">
    <w:name w:val="Схема документа Знак"/>
    <w:link w:val="af1"/>
    <w:uiPriority w:val="99"/>
    <w:semiHidden/>
    <w:locked/>
    <w:rsid w:val="00877600"/>
    <w:rPr>
      <w:rFonts w:ascii="Times New Roman" w:hAnsi="Times New Roman" w:cs="Times New Roman"/>
      <w:sz w:val="2"/>
    </w:rPr>
  </w:style>
  <w:style w:type="paragraph" w:styleId="af3">
    <w:name w:val="Normal (Web)"/>
    <w:basedOn w:val="a"/>
    <w:rsid w:val="001117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991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778</TotalTime>
  <Pages>1</Pages>
  <Words>7291</Words>
  <Characters>41562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23</cp:revision>
  <cp:lastPrinted>2021-12-22T03:37:00Z</cp:lastPrinted>
  <dcterms:created xsi:type="dcterms:W3CDTF">2021-08-23T11:05:00Z</dcterms:created>
  <dcterms:modified xsi:type="dcterms:W3CDTF">2022-12-30T05:03:00Z</dcterms:modified>
</cp:coreProperties>
</file>