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CEF4CFB" wp14:editId="33692767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AB20EF">
        <w:rPr>
          <w:sz w:val="28"/>
          <w:szCs w:val="28"/>
        </w:rPr>
        <w:t xml:space="preserve">                                                                                 </w:t>
      </w:r>
      <w:r w:rsidR="00482940">
        <w:rPr>
          <w:sz w:val="28"/>
          <w:szCs w:val="28"/>
        </w:rPr>
        <w:t>11.02.2021</w:t>
      </w:r>
    </w:p>
    <w:p w:rsidR="00482940" w:rsidRPr="00482940" w:rsidRDefault="00482940" w:rsidP="00482940">
      <w:pPr>
        <w:ind w:firstLine="567"/>
        <w:jc w:val="center"/>
        <w:rPr>
          <w:b/>
          <w:sz w:val="28"/>
          <w:szCs w:val="28"/>
          <w:lang w:eastAsia="ru-RU"/>
        </w:rPr>
      </w:pPr>
      <w:r w:rsidRPr="00482940">
        <w:rPr>
          <w:b/>
          <w:sz w:val="28"/>
          <w:szCs w:val="28"/>
          <w:lang w:eastAsia="ru-RU"/>
        </w:rPr>
        <w:t>Как узнать кадастровую стоимость объекта недвижимости?</w:t>
      </w:r>
    </w:p>
    <w:p w:rsidR="00482940" w:rsidRPr="00482940" w:rsidRDefault="00482940" w:rsidP="00482940">
      <w:pPr>
        <w:ind w:firstLine="567"/>
        <w:jc w:val="center"/>
        <w:rPr>
          <w:b/>
          <w:sz w:val="28"/>
          <w:szCs w:val="28"/>
          <w:lang w:eastAsia="ru-RU"/>
        </w:rPr>
      </w:pPr>
    </w:p>
    <w:p w:rsidR="00482940" w:rsidRPr="00482940" w:rsidRDefault="00482940" w:rsidP="00482940">
      <w:pPr>
        <w:ind w:firstLine="567"/>
        <w:jc w:val="both"/>
        <w:rPr>
          <w:sz w:val="28"/>
          <w:szCs w:val="28"/>
          <w:lang w:eastAsia="ru-RU"/>
        </w:rPr>
      </w:pPr>
      <w:r w:rsidRPr="00482940">
        <w:rPr>
          <w:sz w:val="28"/>
          <w:szCs w:val="28"/>
          <w:lang w:eastAsia="ru-RU"/>
        </w:rPr>
        <w:t>Сведения о кадастровой стоимости предоставляются бесплатно по запросам любых лиц в виде выписки из Единого государственного реестра недвижимости о кадастровой стоимости на основании запроса.</w:t>
      </w:r>
    </w:p>
    <w:p w:rsidR="00482940" w:rsidRPr="00482940" w:rsidRDefault="00482940" w:rsidP="00482940">
      <w:pPr>
        <w:ind w:firstLine="567"/>
        <w:jc w:val="both"/>
        <w:rPr>
          <w:sz w:val="28"/>
          <w:szCs w:val="28"/>
          <w:lang w:eastAsia="ru-RU"/>
        </w:rPr>
      </w:pPr>
      <w:r w:rsidRPr="00482940">
        <w:rPr>
          <w:sz w:val="28"/>
          <w:szCs w:val="28"/>
          <w:lang w:eastAsia="ru-RU"/>
        </w:rPr>
        <w:t>Для получения сведений о кадастровой стоимости объекта недвижимости Вы можете запросить выписку из ЕГРН о кадастровой стоимости объекта недвижимости при личном обращении в многофункциональный центр «Мои документы» (МФЦ</w:t>
      </w:r>
      <w:bookmarkStart w:id="0" w:name="_GoBack"/>
      <w:bookmarkEnd w:id="0"/>
      <w:r w:rsidRPr="00482940">
        <w:rPr>
          <w:sz w:val="28"/>
          <w:szCs w:val="28"/>
          <w:lang w:eastAsia="ru-RU"/>
        </w:rPr>
        <w:t xml:space="preserve">) или направить запрос по почте. </w:t>
      </w:r>
    </w:p>
    <w:p w:rsidR="00482940" w:rsidRPr="00482940" w:rsidRDefault="00482940" w:rsidP="00482940">
      <w:pPr>
        <w:ind w:firstLine="567"/>
        <w:jc w:val="both"/>
        <w:rPr>
          <w:sz w:val="28"/>
          <w:szCs w:val="28"/>
          <w:lang w:eastAsia="ru-RU"/>
        </w:rPr>
      </w:pPr>
      <w:r w:rsidRPr="00482940">
        <w:rPr>
          <w:sz w:val="28"/>
          <w:szCs w:val="28"/>
          <w:lang w:eastAsia="ru-RU"/>
        </w:rPr>
        <w:t xml:space="preserve">Кроме этого, сведения из ЕГРН о кадастровой стоимости, Вы можете получить в электронном виде на сайте </w:t>
      </w:r>
      <w:proofErr w:type="spellStart"/>
      <w:r w:rsidRPr="00482940">
        <w:rPr>
          <w:sz w:val="28"/>
          <w:szCs w:val="28"/>
          <w:lang w:eastAsia="ru-RU"/>
        </w:rPr>
        <w:t>Росреестра</w:t>
      </w:r>
      <w:proofErr w:type="spellEnd"/>
      <w:r w:rsidRPr="00482940">
        <w:rPr>
          <w:sz w:val="28"/>
          <w:szCs w:val="28"/>
          <w:lang w:eastAsia="ru-RU"/>
        </w:rPr>
        <w:t xml:space="preserve"> посредством использования информационно-телекоммуникационных сетей общего пользования, в том числе сети «Интернет».</w:t>
      </w:r>
    </w:p>
    <w:p w:rsidR="00482940" w:rsidRPr="00482940" w:rsidRDefault="00482940" w:rsidP="00482940">
      <w:pPr>
        <w:ind w:firstLine="567"/>
        <w:jc w:val="both"/>
        <w:rPr>
          <w:sz w:val="28"/>
          <w:szCs w:val="28"/>
          <w:lang w:eastAsia="ru-RU"/>
        </w:rPr>
      </w:pPr>
      <w:r w:rsidRPr="00482940">
        <w:rPr>
          <w:sz w:val="28"/>
          <w:szCs w:val="28"/>
          <w:lang w:eastAsia="ru-RU"/>
        </w:rPr>
        <w:t>Узнать кадастровую стоимость интересующего Вас объекта недвижимости можно также следующими способами:</w:t>
      </w:r>
    </w:p>
    <w:p w:rsidR="00482940" w:rsidRPr="00482940" w:rsidRDefault="00482940" w:rsidP="00482940">
      <w:pPr>
        <w:ind w:firstLine="567"/>
        <w:jc w:val="both"/>
        <w:rPr>
          <w:sz w:val="28"/>
          <w:szCs w:val="28"/>
          <w:lang w:eastAsia="ru-RU"/>
        </w:rPr>
      </w:pPr>
      <w:r w:rsidRPr="00482940">
        <w:rPr>
          <w:sz w:val="28"/>
          <w:szCs w:val="28"/>
          <w:lang w:eastAsia="ru-RU"/>
        </w:rPr>
        <w:t xml:space="preserve">1) с помощью сервиса «Справочная информация по объектам недвижимости в режиме </w:t>
      </w:r>
      <w:proofErr w:type="spellStart"/>
      <w:r w:rsidRPr="00482940">
        <w:rPr>
          <w:sz w:val="28"/>
          <w:szCs w:val="28"/>
          <w:lang w:eastAsia="ru-RU"/>
        </w:rPr>
        <w:t>online</w:t>
      </w:r>
      <w:proofErr w:type="spellEnd"/>
      <w:r w:rsidRPr="00482940">
        <w:rPr>
          <w:sz w:val="28"/>
          <w:szCs w:val="28"/>
          <w:lang w:eastAsia="ru-RU"/>
        </w:rPr>
        <w:t>».</w:t>
      </w:r>
    </w:p>
    <w:p w:rsidR="00482940" w:rsidRPr="00482940" w:rsidRDefault="00482940" w:rsidP="00482940">
      <w:pPr>
        <w:ind w:firstLine="567"/>
        <w:jc w:val="both"/>
        <w:rPr>
          <w:sz w:val="28"/>
          <w:szCs w:val="28"/>
          <w:lang w:eastAsia="ru-RU"/>
        </w:rPr>
      </w:pPr>
      <w:r w:rsidRPr="00482940">
        <w:rPr>
          <w:sz w:val="28"/>
          <w:szCs w:val="28"/>
          <w:lang w:eastAsia="ru-RU"/>
        </w:rPr>
        <w:t xml:space="preserve">Чтобы получить справочную информацию по объекту недвижимости в режиме </w:t>
      </w:r>
      <w:proofErr w:type="spellStart"/>
      <w:r w:rsidRPr="00482940">
        <w:rPr>
          <w:sz w:val="28"/>
          <w:szCs w:val="28"/>
          <w:lang w:eastAsia="ru-RU"/>
        </w:rPr>
        <w:t>online</w:t>
      </w:r>
      <w:proofErr w:type="spellEnd"/>
      <w:r w:rsidRPr="00482940">
        <w:rPr>
          <w:sz w:val="28"/>
          <w:szCs w:val="28"/>
          <w:lang w:eastAsia="ru-RU"/>
        </w:rPr>
        <w:t>, можно использовать специальный сервис в разделе «Электронные услуги и сервисы». По кадастровому номеру, условному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482940" w:rsidRPr="00482940" w:rsidRDefault="00482940" w:rsidP="00482940">
      <w:pPr>
        <w:ind w:firstLine="567"/>
        <w:jc w:val="both"/>
        <w:rPr>
          <w:sz w:val="28"/>
          <w:szCs w:val="28"/>
          <w:lang w:eastAsia="ru-RU"/>
        </w:rPr>
      </w:pPr>
      <w:r w:rsidRPr="00482940">
        <w:rPr>
          <w:sz w:val="28"/>
          <w:szCs w:val="28"/>
          <w:lang w:eastAsia="ru-RU"/>
        </w:rPr>
        <w:t>2) с помощью сервиса «Публичная кадастровая карта».</w:t>
      </w:r>
    </w:p>
    <w:p w:rsidR="00482940" w:rsidRPr="00482940" w:rsidRDefault="00482940" w:rsidP="00482940">
      <w:pPr>
        <w:ind w:firstLine="567"/>
        <w:jc w:val="both"/>
        <w:rPr>
          <w:sz w:val="28"/>
          <w:szCs w:val="28"/>
          <w:lang w:eastAsia="ru-RU"/>
        </w:rPr>
      </w:pPr>
      <w:r w:rsidRPr="00482940">
        <w:rPr>
          <w:sz w:val="28"/>
          <w:szCs w:val="28"/>
          <w:lang w:eastAsia="ru-RU"/>
        </w:rPr>
        <w:t>Публичная кадастровая карта содержит сведения ЕГРН. Нужный объект можно найти на карте по кадастровому номеру, а также использовать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 и кто его обслуживает. Информация сервиса является справочной и не может быть использована в виде юридически значимого документа.</w:t>
      </w:r>
    </w:p>
    <w:p w:rsidR="00482940" w:rsidRPr="00482940" w:rsidRDefault="00482940" w:rsidP="00482940">
      <w:pPr>
        <w:ind w:firstLine="567"/>
        <w:jc w:val="both"/>
        <w:rPr>
          <w:sz w:val="28"/>
          <w:szCs w:val="28"/>
          <w:lang w:eastAsia="ru-RU"/>
        </w:rPr>
      </w:pPr>
      <w:r w:rsidRPr="00482940">
        <w:rPr>
          <w:sz w:val="28"/>
          <w:szCs w:val="28"/>
          <w:lang w:eastAsia="ru-RU"/>
        </w:rPr>
        <w:t>3) с помощью сервиса «Получение сведений из фонда данных государственной кадастровой оценки» можно также узнать информацию о кадастровой стоимости объектов недвижимости, содержащуюся в фонде данных государственной кадастровой оценки.</w:t>
      </w:r>
    </w:p>
    <w:p w:rsidR="00482940" w:rsidRPr="00482940" w:rsidRDefault="00482940" w:rsidP="00482940">
      <w:pPr>
        <w:ind w:firstLine="567"/>
        <w:jc w:val="both"/>
        <w:rPr>
          <w:sz w:val="28"/>
          <w:szCs w:val="28"/>
          <w:lang w:eastAsia="ru-RU"/>
        </w:rPr>
      </w:pPr>
      <w:r w:rsidRPr="00482940">
        <w:rPr>
          <w:sz w:val="28"/>
          <w:szCs w:val="28"/>
          <w:lang w:eastAsia="ru-RU"/>
        </w:rPr>
        <w:t>В данном случае можно узнать включенные в фонд данных государственной кадастровой оценки сведения о кадастровой стоимости в случаях</w:t>
      </w:r>
    </w:p>
    <w:p w:rsidR="00482940" w:rsidRPr="00482940" w:rsidRDefault="00482940" w:rsidP="00482940">
      <w:pPr>
        <w:ind w:firstLine="567"/>
        <w:jc w:val="both"/>
        <w:rPr>
          <w:sz w:val="28"/>
          <w:szCs w:val="28"/>
          <w:lang w:eastAsia="ru-RU"/>
        </w:rPr>
      </w:pPr>
      <w:r w:rsidRPr="00482940">
        <w:rPr>
          <w:sz w:val="28"/>
          <w:szCs w:val="28"/>
          <w:lang w:eastAsia="ru-RU"/>
        </w:rPr>
        <w:t>- определения кадастровой стоимости объектов недвижимости в рамках государственной кадастровой оценки;</w:t>
      </w:r>
    </w:p>
    <w:p w:rsidR="000E1890" w:rsidRDefault="00482940" w:rsidP="00482940">
      <w:pPr>
        <w:ind w:firstLine="567"/>
        <w:jc w:val="both"/>
        <w:rPr>
          <w:sz w:val="28"/>
          <w:szCs w:val="28"/>
          <w:lang w:eastAsia="ru-RU"/>
        </w:rPr>
      </w:pPr>
      <w:r w:rsidRPr="00482940">
        <w:rPr>
          <w:sz w:val="28"/>
          <w:szCs w:val="28"/>
          <w:lang w:eastAsia="ru-RU"/>
        </w:rPr>
        <w:t>- определения кадастровой стоимости объекта недвижимости в размере его рыночной стоимости.</w:t>
      </w:r>
    </w:p>
    <w:p w:rsidR="00DF357A" w:rsidRPr="007B16E8" w:rsidRDefault="00E02C70" w:rsidP="00110357">
      <w:pPr>
        <w:ind w:left="4253" w:firstLine="708"/>
        <w:jc w:val="right"/>
        <w:rPr>
          <w:i/>
          <w:sz w:val="28"/>
          <w:szCs w:val="28"/>
        </w:rPr>
      </w:pPr>
      <w:r>
        <w:rPr>
          <w:sz w:val="28"/>
          <w:szCs w:val="28"/>
        </w:rPr>
        <w:t>Аргаяшский отдел</w:t>
      </w:r>
      <w:r w:rsidR="00DF357A" w:rsidRPr="007B16E8">
        <w:rPr>
          <w:i/>
          <w:sz w:val="28"/>
          <w:szCs w:val="28"/>
        </w:rPr>
        <w:t xml:space="preserve"> Управления </w:t>
      </w:r>
      <w:proofErr w:type="spellStart"/>
      <w:r w:rsidR="00DF357A" w:rsidRPr="007B16E8">
        <w:rPr>
          <w:i/>
          <w:sz w:val="28"/>
          <w:szCs w:val="28"/>
        </w:rPr>
        <w:t>Росреестра</w:t>
      </w:r>
      <w:proofErr w:type="spellEnd"/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p w:rsidR="00DA7342" w:rsidRPr="0079188E" w:rsidRDefault="00DA7342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DA7342" w:rsidRPr="0079188E" w:rsidSect="001B1CB1">
      <w:pgSz w:w="12240" w:h="15840"/>
      <w:pgMar w:top="284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297B"/>
    <w:rsid w:val="000758D3"/>
    <w:rsid w:val="00084AD7"/>
    <w:rsid w:val="00084C62"/>
    <w:rsid w:val="00086AA9"/>
    <w:rsid w:val="0009654C"/>
    <w:rsid w:val="000A17B6"/>
    <w:rsid w:val="000B2EB5"/>
    <w:rsid w:val="000C2FA6"/>
    <w:rsid w:val="000C52DA"/>
    <w:rsid w:val="000D07A0"/>
    <w:rsid w:val="000E1890"/>
    <w:rsid w:val="000F415C"/>
    <w:rsid w:val="00102EC1"/>
    <w:rsid w:val="00110357"/>
    <w:rsid w:val="001229CA"/>
    <w:rsid w:val="001238CE"/>
    <w:rsid w:val="001758A7"/>
    <w:rsid w:val="00194DF5"/>
    <w:rsid w:val="001B1CB1"/>
    <w:rsid w:val="001F0810"/>
    <w:rsid w:val="00207273"/>
    <w:rsid w:val="0022250D"/>
    <w:rsid w:val="00222682"/>
    <w:rsid w:val="00241AEA"/>
    <w:rsid w:val="00271CFB"/>
    <w:rsid w:val="00285C91"/>
    <w:rsid w:val="002B03B0"/>
    <w:rsid w:val="002B1E3C"/>
    <w:rsid w:val="002C1DF3"/>
    <w:rsid w:val="002D2386"/>
    <w:rsid w:val="002E1BD1"/>
    <w:rsid w:val="003038B0"/>
    <w:rsid w:val="00317144"/>
    <w:rsid w:val="003249D9"/>
    <w:rsid w:val="00336F06"/>
    <w:rsid w:val="0035224C"/>
    <w:rsid w:val="0035240E"/>
    <w:rsid w:val="003641E1"/>
    <w:rsid w:val="003B1FEB"/>
    <w:rsid w:val="003B40E1"/>
    <w:rsid w:val="003C1F08"/>
    <w:rsid w:val="003D60C9"/>
    <w:rsid w:val="003F5809"/>
    <w:rsid w:val="003F606A"/>
    <w:rsid w:val="003F64AD"/>
    <w:rsid w:val="00417865"/>
    <w:rsid w:val="00417BA2"/>
    <w:rsid w:val="00444D86"/>
    <w:rsid w:val="004608CA"/>
    <w:rsid w:val="00461E78"/>
    <w:rsid w:val="00482940"/>
    <w:rsid w:val="00495658"/>
    <w:rsid w:val="004C727C"/>
    <w:rsid w:val="004D4097"/>
    <w:rsid w:val="004E390D"/>
    <w:rsid w:val="004E50EB"/>
    <w:rsid w:val="005015AC"/>
    <w:rsid w:val="005301D8"/>
    <w:rsid w:val="00536E05"/>
    <w:rsid w:val="00586FBD"/>
    <w:rsid w:val="005B74EE"/>
    <w:rsid w:val="005D14ED"/>
    <w:rsid w:val="005D1F9E"/>
    <w:rsid w:val="005D2CA6"/>
    <w:rsid w:val="005D3EB4"/>
    <w:rsid w:val="005E5F86"/>
    <w:rsid w:val="005F3ECA"/>
    <w:rsid w:val="005F412C"/>
    <w:rsid w:val="005F4C15"/>
    <w:rsid w:val="00600607"/>
    <w:rsid w:val="00604EE4"/>
    <w:rsid w:val="006179CC"/>
    <w:rsid w:val="00632438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703A6B"/>
    <w:rsid w:val="00714126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1C04"/>
    <w:rsid w:val="007C6492"/>
    <w:rsid w:val="007C65F1"/>
    <w:rsid w:val="007D65F2"/>
    <w:rsid w:val="007E6A22"/>
    <w:rsid w:val="00802D8D"/>
    <w:rsid w:val="00812CD5"/>
    <w:rsid w:val="00825337"/>
    <w:rsid w:val="00836FA3"/>
    <w:rsid w:val="00840976"/>
    <w:rsid w:val="0087122E"/>
    <w:rsid w:val="00876C12"/>
    <w:rsid w:val="00876D42"/>
    <w:rsid w:val="008B11E7"/>
    <w:rsid w:val="008B68D4"/>
    <w:rsid w:val="008C3B78"/>
    <w:rsid w:val="008D19F5"/>
    <w:rsid w:val="008D229B"/>
    <w:rsid w:val="008F540B"/>
    <w:rsid w:val="008F7D0F"/>
    <w:rsid w:val="00907827"/>
    <w:rsid w:val="009122F3"/>
    <w:rsid w:val="00920956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A137AB"/>
    <w:rsid w:val="00A213D7"/>
    <w:rsid w:val="00A246CA"/>
    <w:rsid w:val="00A313D4"/>
    <w:rsid w:val="00A37A92"/>
    <w:rsid w:val="00A44445"/>
    <w:rsid w:val="00A60B37"/>
    <w:rsid w:val="00A811C9"/>
    <w:rsid w:val="00A9311D"/>
    <w:rsid w:val="00A94425"/>
    <w:rsid w:val="00AA492F"/>
    <w:rsid w:val="00AB20EF"/>
    <w:rsid w:val="00AB5AE8"/>
    <w:rsid w:val="00AE4C37"/>
    <w:rsid w:val="00AF1DB2"/>
    <w:rsid w:val="00AF3680"/>
    <w:rsid w:val="00B4480E"/>
    <w:rsid w:val="00B5260A"/>
    <w:rsid w:val="00B713C2"/>
    <w:rsid w:val="00B84F08"/>
    <w:rsid w:val="00B85D32"/>
    <w:rsid w:val="00B85F25"/>
    <w:rsid w:val="00B94050"/>
    <w:rsid w:val="00BA1B55"/>
    <w:rsid w:val="00BB21C0"/>
    <w:rsid w:val="00BD29B7"/>
    <w:rsid w:val="00BD7D43"/>
    <w:rsid w:val="00BE5054"/>
    <w:rsid w:val="00C058C6"/>
    <w:rsid w:val="00C125A0"/>
    <w:rsid w:val="00C30583"/>
    <w:rsid w:val="00C534A3"/>
    <w:rsid w:val="00C6359A"/>
    <w:rsid w:val="00C74C67"/>
    <w:rsid w:val="00C7615D"/>
    <w:rsid w:val="00C828B2"/>
    <w:rsid w:val="00C96F18"/>
    <w:rsid w:val="00CC0638"/>
    <w:rsid w:val="00CF02F1"/>
    <w:rsid w:val="00CF75DC"/>
    <w:rsid w:val="00D032A6"/>
    <w:rsid w:val="00D31913"/>
    <w:rsid w:val="00D37489"/>
    <w:rsid w:val="00D54D2A"/>
    <w:rsid w:val="00D660D1"/>
    <w:rsid w:val="00D7025C"/>
    <w:rsid w:val="00D764F3"/>
    <w:rsid w:val="00D93834"/>
    <w:rsid w:val="00DA7342"/>
    <w:rsid w:val="00DB50F1"/>
    <w:rsid w:val="00DE2930"/>
    <w:rsid w:val="00DF357A"/>
    <w:rsid w:val="00DF6C82"/>
    <w:rsid w:val="00E02C70"/>
    <w:rsid w:val="00E20DA7"/>
    <w:rsid w:val="00E2395C"/>
    <w:rsid w:val="00E51E15"/>
    <w:rsid w:val="00E527F0"/>
    <w:rsid w:val="00E52CD6"/>
    <w:rsid w:val="00E800EA"/>
    <w:rsid w:val="00E8011B"/>
    <w:rsid w:val="00E96017"/>
    <w:rsid w:val="00EA0DA7"/>
    <w:rsid w:val="00EA7194"/>
    <w:rsid w:val="00EC7EDD"/>
    <w:rsid w:val="00F01AD0"/>
    <w:rsid w:val="00F14F46"/>
    <w:rsid w:val="00F254C1"/>
    <w:rsid w:val="00F374FD"/>
    <w:rsid w:val="00F50688"/>
    <w:rsid w:val="00F651C5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</cp:revision>
  <cp:lastPrinted>2021-02-11T11:43:00Z</cp:lastPrinted>
  <dcterms:created xsi:type="dcterms:W3CDTF">2021-02-11T11:49:00Z</dcterms:created>
  <dcterms:modified xsi:type="dcterms:W3CDTF">2021-02-11T11:49:00Z</dcterms:modified>
</cp:coreProperties>
</file>