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3" w:rsidRPr="0071720A" w:rsidRDefault="00241223" w:rsidP="00241223">
      <w:pPr>
        <w:ind w:left="1416"/>
        <w:rPr>
          <w:b/>
          <w:sz w:val="20"/>
          <w:szCs w:val="20"/>
          <w:u w:val="single"/>
        </w:rPr>
      </w:pPr>
      <w:r w:rsidRPr="0071720A">
        <w:rPr>
          <w:b/>
          <w:sz w:val="20"/>
          <w:szCs w:val="20"/>
        </w:rPr>
        <w:t xml:space="preserve">УПРАВЛЕНИЕ </w:t>
      </w:r>
      <w:proofErr w:type="gramStart"/>
      <w:r w:rsidRPr="0071720A">
        <w:rPr>
          <w:b/>
          <w:sz w:val="20"/>
          <w:szCs w:val="20"/>
        </w:rPr>
        <w:t>ФЕДЕРАЛЬНОЙ  СЛУЖБЫ</w:t>
      </w:r>
      <w:proofErr w:type="gramEnd"/>
      <w:r w:rsidRPr="0071720A">
        <w:rPr>
          <w:b/>
          <w:sz w:val="20"/>
          <w:szCs w:val="20"/>
        </w:rPr>
        <w:t xml:space="preserve"> ГОСУДАРСТВЕННОЙ  РЕГИСТРАЦИИ,</w:t>
      </w:r>
    </w:p>
    <w:p w:rsidR="00241223" w:rsidRPr="0071720A" w:rsidRDefault="00241223" w:rsidP="00241223">
      <w:pPr>
        <w:jc w:val="center"/>
        <w:rPr>
          <w:b/>
          <w:sz w:val="20"/>
          <w:szCs w:val="20"/>
        </w:rPr>
      </w:pPr>
      <w:r w:rsidRPr="0071720A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71720A">
        <w:rPr>
          <w:b/>
          <w:sz w:val="20"/>
          <w:szCs w:val="20"/>
          <w:u w:val="single"/>
        </w:rPr>
        <w:t>РОСРЕЕСТР)  ПО</w:t>
      </w:r>
      <w:proofErr w:type="gramEnd"/>
      <w:r w:rsidRPr="0071720A">
        <w:rPr>
          <w:b/>
          <w:sz w:val="20"/>
          <w:szCs w:val="20"/>
          <w:u w:val="single"/>
        </w:rPr>
        <w:t xml:space="preserve"> ЧЕЛЯБИНСКОЙ ОБЛАСТИ</w:t>
      </w:r>
    </w:p>
    <w:p w:rsidR="0071720A" w:rsidRDefault="0071720A" w:rsidP="00C71D22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547534" wp14:editId="2B210F2E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C8A" w:rsidRPr="0071720A" w:rsidRDefault="000C4892" w:rsidP="00194C8A">
      <w:pPr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194C8A" w:rsidRPr="0071720A">
        <w:rPr>
          <w:sz w:val="28"/>
          <w:szCs w:val="28"/>
        </w:rPr>
        <w:t>.</w:t>
      </w:r>
      <w:r w:rsidR="0071720A" w:rsidRPr="0071720A">
        <w:rPr>
          <w:sz w:val="28"/>
          <w:szCs w:val="28"/>
        </w:rPr>
        <w:t>1</w:t>
      </w:r>
      <w:r w:rsidR="00194C8A" w:rsidRPr="0071720A">
        <w:rPr>
          <w:sz w:val="28"/>
          <w:szCs w:val="28"/>
        </w:rPr>
        <w:t>0.2019</w:t>
      </w:r>
    </w:p>
    <w:p w:rsidR="00A51A69" w:rsidRPr="0071720A" w:rsidRDefault="00A51A69" w:rsidP="00194C8A">
      <w:pPr>
        <w:jc w:val="center"/>
        <w:rPr>
          <w:color w:val="282828"/>
          <w:sz w:val="28"/>
          <w:szCs w:val="28"/>
        </w:rPr>
      </w:pPr>
      <w:r w:rsidRPr="0071720A">
        <w:rPr>
          <w:sz w:val="28"/>
          <w:szCs w:val="28"/>
        </w:rPr>
        <w:t>В трех территориях Южного Урала полным ходом идут</w:t>
      </w:r>
      <w:r w:rsidRPr="0071720A">
        <w:rPr>
          <w:color w:val="282828"/>
          <w:sz w:val="28"/>
          <w:szCs w:val="28"/>
        </w:rPr>
        <w:t xml:space="preserve"> </w:t>
      </w:r>
    </w:p>
    <w:p w:rsidR="00194C8A" w:rsidRPr="0071720A" w:rsidRDefault="00A51A69" w:rsidP="00194C8A">
      <w:pPr>
        <w:jc w:val="center"/>
        <w:rPr>
          <w:sz w:val="28"/>
          <w:szCs w:val="28"/>
        </w:rPr>
      </w:pPr>
      <w:r w:rsidRPr="0071720A">
        <w:rPr>
          <w:color w:val="282828"/>
          <w:sz w:val="28"/>
          <w:szCs w:val="28"/>
        </w:rPr>
        <w:t>комплексные кадастровые работы</w:t>
      </w:r>
    </w:p>
    <w:p w:rsidR="00194C8A" w:rsidRPr="0071720A" w:rsidRDefault="00194C8A" w:rsidP="00194C8A">
      <w:pPr>
        <w:jc w:val="center"/>
        <w:rPr>
          <w:sz w:val="16"/>
          <w:szCs w:val="16"/>
        </w:rPr>
      </w:pPr>
    </w:p>
    <w:p w:rsidR="00194C8A" w:rsidRPr="00852109" w:rsidRDefault="00194C8A" w:rsidP="00194C8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1720A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CF24BE" w:rsidRPr="0071720A">
        <w:rPr>
          <w:b/>
          <w:sz w:val="28"/>
          <w:szCs w:val="28"/>
        </w:rPr>
        <w:t xml:space="preserve">напоминает о возможности </w:t>
      </w:r>
      <w:r w:rsidR="0071720A" w:rsidRPr="0071720A">
        <w:rPr>
          <w:b/>
          <w:sz w:val="28"/>
          <w:szCs w:val="28"/>
        </w:rPr>
        <w:t xml:space="preserve">землевладельцев </w:t>
      </w:r>
      <w:r w:rsidR="00CF24BE" w:rsidRPr="0071720A">
        <w:rPr>
          <w:b/>
          <w:sz w:val="28"/>
          <w:szCs w:val="28"/>
        </w:rPr>
        <w:t xml:space="preserve">узаконить излишки используемой земли </w:t>
      </w:r>
      <w:r w:rsidR="0071720A" w:rsidRPr="0071720A">
        <w:rPr>
          <w:b/>
          <w:sz w:val="28"/>
          <w:szCs w:val="28"/>
        </w:rPr>
        <w:t>в территориях, где в настоящее время проводятся комплексные кадастровые работы</w:t>
      </w:r>
      <w:r w:rsidRPr="0071720A">
        <w:rPr>
          <w:b/>
          <w:bCs/>
          <w:iCs/>
          <w:color w:val="000000"/>
          <w:sz w:val="28"/>
          <w:szCs w:val="28"/>
        </w:rPr>
        <w:t>.</w:t>
      </w:r>
    </w:p>
    <w:p w:rsidR="00194C8A" w:rsidRDefault="00F00BA8" w:rsidP="00194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</w:t>
      </w:r>
      <w:r w:rsidR="00194C8A">
        <w:rPr>
          <w:sz w:val="28"/>
          <w:szCs w:val="28"/>
        </w:rPr>
        <w:t xml:space="preserve"> </w:t>
      </w:r>
      <w:r w:rsidR="00194C8A" w:rsidRPr="00B34792">
        <w:rPr>
          <w:sz w:val="28"/>
          <w:szCs w:val="28"/>
        </w:rPr>
        <w:t>Управлени</w:t>
      </w:r>
      <w:r w:rsidR="00194C8A">
        <w:rPr>
          <w:sz w:val="28"/>
          <w:szCs w:val="28"/>
        </w:rPr>
        <w:t>е</w:t>
      </w:r>
      <w:r w:rsidR="00194C8A" w:rsidRPr="00B34792">
        <w:rPr>
          <w:sz w:val="28"/>
          <w:szCs w:val="28"/>
        </w:rPr>
        <w:t xml:space="preserve"> Росреестра по Челябинской</w:t>
      </w:r>
      <w:r w:rsidR="00194C8A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уже информировало южноуральцев о том, что</w:t>
      </w:r>
      <w:r w:rsidR="00194C8A">
        <w:rPr>
          <w:sz w:val="28"/>
          <w:szCs w:val="28"/>
        </w:rPr>
        <w:t xml:space="preserve"> с принятием Федерального закона от 17 июня 2019 г. № 150-ФЗ</w:t>
      </w:r>
      <w:r>
        <w:rPr>
          <w:sz w:val="28"/>
          <w:szCs w:val="28"/>
        </w:rPr>
        <w:t xml:space="preserve"> были</w:t>
      </w:r>
      <w:r w:rsidR="00194C8A">
        <w:rPr>
          <w:sz w:val="28"/>
          <w:szCs w:val="28"/>
        </w:rPr>
        <w:t xml:space="preserve"> внес</w:t>
      </w:r>
      <w:r>
        <w:rPr>
          <w:sz w:val="28"/>
          <w:szCs w:val="28"/>
        </w:rPr>
        <w:t>ены</w:t>
      </w:r>
      <w:r w:rsidR="00194C8A">
        <w:rPr>
          <w:sz w:val="28"/>
          <w:szCs w:val="28"/>
        </w:rPr>
        <w:t xml:space="preserve"> поправки в законы о кадастровой деятельности и о госрегистрации недвижимости.</w:t>
      </w:r>
    </w:p>
    <w:p w:rsidR="005F5ACA" w:rsidRDefault="00F00BA8" w:rsidP="005F5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5F5ACA">
        <w:rPr>
          <w:sz w:val="28"/>
          <w:szCs w:val="28"/>
        </w:rPr>
        <w:t xml:space="preserve">изменений, очень </w:t>
      </w:r>
      <w:r>
        <w:rPr>
          <w:sz w:val="28"/>
          <w:szCs w:val="28"/>
        </w:rPr>
        <w:t>важных для владельцев земельных участков</w:t>
      </w:r>
      <w:r w:rsidR="005F5ACA">
        <w:rPr>
          <w:sz w:val="28"/>
          <w:szCs w:val="28"/>
        </w:rPr>
        <w:t>,</w:t>
      </w:r>
      <w:r>
        <w:rPr>
          <w:sz w:val="28"/>
          <w:szCs w:val="28"/>
        </w:rPr>
        <w:t xml:space="preserve"> стало то, что данный закон позволил узаконить имеющиеся у них излишки земли. Однако для этого должен выполняться ряд условий и требований. В частности, </w:t>
      </w:r>
      <w:r w:rsidR="005F5ACA">
        <w:rPr>
          <w:sz w:val="28"/>
          <w:szCs w:val="28"/>
        </w:rPr>
        <w:t xml:space="preserve">оформить в собственность самовольно присоединенные земли можно только в том </w:t>
      </w:r>
      <w:r w:rsidR="006812D3">
        <w:rPr>
          <w:sz w:val="28"/>
          <w:szCs w:val="28"/>
        </w:rPr>
        <w:t>случае, если</w:t>
      </w:r>
      <w:r w:rsidR="005F5ACA">
        <w:rPr>
          <w:sz w:val="28"/>
          <w:szCs w:val="28"/>
        </w:rPr>
        <w:t xml:space="preserve"> </w:t>
      </w:r>
      <w:r w:rsidR="005F5ACA">
        <w:rPr>
          <w:color w:val="282828"/>
          <w:sz w:val="28"/>
          <w:szCs w:val="28"/>
        </w:rPr>
        <w:t xml:space="preserve">факт, </w:t>
      </w:r>
      <w:r w:rsidR="005F5ACA" w:rsidRPr="00004845">
        <w:rPr>
          <w:color w:val="282828"/>
          <w:sz w:val="28"/>
          <w:szCs w:val="28"/>
        </w:rPr>
        <w:t xml:space="preserve">что гражданин использует </w:t>
      </w:r>
      <w:r w:rsidR="006812D3" w:rsidRPr="00004845">
        <w:rPr>
          <w:color w:val="282828"/>
          <w:sz w:val="28"/>
          <w:szCs w:val="28"/>
        </w:rPr>
        <w:t>зем</w:t>
      </w:r>
      <w:r w:rsidR="006812D3">
        <w:rPr>
          <w:color w:val="282828"/>
          <w:sz w:val="28"/>
          <w:szCs w:val="28"/>
        </w:rPr>
        <w:t>ельный участок</w:t>
      </w:r>
      <w:r w:rsidR="006812D3" w:rsidRPr="00004845">
        <w:rPr>
          <w:color w:val="282828"/>
          <w:sz w:val="28"/>
          <w:szCs w:val="28"/>
        </w:rPr>
        <w:t xml:space="preserve"> </w:t>
      </w:r>
      <w:r w:rsidR="005F5ACA" w:rsidRPr="00004845">
        <w:rPr>
          <w:color w:val="282828"/>
          <w:sz w:val="28"/>
          <w:szCs w:val="28"/>
        </w:rPr>
        <w:t>площадь</w:t>
      </w:r>
      <w:r w:rsidR="00EA571D">
        <w:rPr>
          <w:color w:val="282828"/>
          <w:sz w:val="28"/>
          <w:szCs w:val="28"/>
        </w:rPr>
        <w:t>ю</w:t>
      </w:r>
      <w:r w:rsidR="005F5ACA" w:rsidRPr="00004845">
        <w:rPr>
          <w:color w:val="282828"/>
          <w:sz w:val="28"/>
          <w:szCs w:val="28"/>
        </w:rPr>
        <w:t xml:space="preserve">, </w:t>
      </w:r>
      <w:r w:rsidR="00EA571D" w:rsidRPr="00004845">
        <w:rPr>
          <w:color w:val="282828"/>
          <w:sz w:val="28"/>
          <w:szCs w:val="28"/>
        </w:rPr>
        <w:t>больше</w:t>
      </w:r>
      <w:r w:rsidR="00EA571D">
        <w:rPr>
          <w:color w:val="282828"/>
          <w:sz w:val="28"/>
          <w:szCs w:val="28"/>
        </w:rPr>
        <w:t>й</w:t>
      </w:r>
      <w:r w:rsidR="00EA571D" w:rsidRPr="00004845">
        <w:rPr>
          <w:color w:val="282828"/>
          <w:sz w:val="28"/>
          <w:szCs w:val="28"/>
        </w:rPr>
        <w:t xml:space="preserve"> </w:t>
      </w:r>
      <w:r w:rsidR="005F5ACA" w:rsidRPr="00004845">
        <w:rPr>
          <w:color w:val="282828"/>
          <w:sz w:val="28"/>
          <w:szCs w:val="28"/>
        </w:rPr>
        <w:t>указанной</w:t>
      </w:r>
      <w:r w:rsidR="005F5ACA">
        <w:rPr>
          <w:color w:val="282828"/>
          <w:sz w:val="28"/>
          <w:szCs w:val="28"/>
        </w:rPr>
        <w:t xml:space="preserve"> в </w:t>
      </w:r>
      <w:r w:rsidR="005F5ACA">
        <w:rPr>
          <w:sz w:val="28"/>
          <w:szCs w:val="28"/>
        </w:rPr>
        <w:t>Едином</w:t>
      </w:r>
      <w:r w:rsidR="005F5ACA" w:rsidRPr="00B708A0">
        <w:rPr>
          <w:sz w:val="28"/>
          <w:szCs w:val="28"/>
        </w:rPr>
        <w:t xml:space="preserve"> государственн</w:t>
      </w:r>
      <w:r w:rsidR="005F5ACA">
        <w:rPr>
          <w:sz w:val="28"/>
          <w:szCs w:val="28"/>
        </w:rPr>
        <w:t>ом</w:t>
      </w:r>
      <w:r w:rsidR="005F5ACA" w:rsidRPr="00B708A0">
        <w:rPr>
          <w:sz w:val="28"/>
          <w:szCs w:val="28"/>
        </w:rPr>
        <w:t xml:space="preserve"> реестр</w:t>
      </w:r>
      <w:r w:rsidR="005F5ACA">
        <w:rPr>
          <w:sz w:val="28"/>
          <w:szCs w:val="28"/>
        </w:rPr>
        <w:t xml:space="preserve">е </w:t>
      </w:r>
      <w:r w:rsidR="005F5ACA" w:rsidRPr="00B708A0">
        <w:rPr>
          <w:sz w:val="28"/>
          <w:szCs w:val="28"/>
        </w:rPr>
        <w:t>недвижимости</w:t>
      </w:r>
      <w:r w:rsidR="006812D3">
        <w:rPr>
          <w:sz w:val="28"/>
          <w:szCs w:val="28"/>
        </w:rPr>
        <w:t xml:space="preserve"> (ЕГРН)</w:t>
      </w:r>
      <w:r w:rsidR="005F5ACA">
        <w:rPr>
          <w:color w:val="282828"/>
          <w:sz w:val="28"/>
          <w:szCs w:val="28"/>
        </w:rPr>
        <w:t>, будет установлен в</w:t>
      </w:r>
      <w:r w:rsidR="005F5ACA" w:rsidRPr="00004845">
        <w:rPr>
          <w:color w:val="282828"/>
          <w:sz w:val="28"/>
          <w:szCs w:val="28"/>
        </w:rPr>
        <w:t xml:space="preserve"> ходе проведения комплексных кадастровых работ</w:t>
      </w:r>
      <w:r w:rsidR="005F5ACA">
        <w:rPr>
          <w:color w:val="282828"/>
          <w:sz w:val="28"/>
          <w:szCs w:val="28"/>
        </w:rPr>
        <w:t>. Их заказывают, как правило, местные органы власти, и проводятся они за государственный счет.</w:t>
      </w:r>
    </w:p>
    <w:p w:rsidR="004F003C" w:rsidRDefault="005F5ACA" w:rsidP="00CF24BE">
      <w:pPr>
        <w:ind w:firstLine="708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</w:t>
      </w:r>
      <w:r w:rsidRPr="00004845">
        <w:rPr>
          <w:color w:val="282828"/>
          <w:sz w:val="28"/>
          <w:szCs w:val="28"/>
        </w:rPr>
        <w:t>омплексны</w:t>
      </w:r>
      <w:r>
        <w:rPr>
          <w:color w:val="282828"/>
          <w:sz w:val="28"/>
          <w:szCs w:val="28"/>
        </w:rPr>
        <w:t xml:space="preserve">е </w:t>
      </w:r>
      <w:r w:rsidRPr="00004845">
        <w:rPr>
          <w:color w:val="282828"/>
          <w:sz w:val="28"/>
          <w:szCs w:val="28"/>
        </w:rPr>
        <w:t>кадастровы</w:t>
      </w:r>
      <w:r>
        <w:rPr>
          <w:color w:val="282828"/>
          <w:sz w:val="28"/>
          <w:szCs w:val="28"/>
        </w:rPr>
        <w:t>е</w:t>
      </w:r>
      <w:r w:rsidRPr="00004845">
        <w:rPr>
          <w:color w:val="282828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в текущем году осуществляются </w:t>
      </w:r>
      <w:r>
        <w:rPr>
          <w:color w:val="282828"/>
          <w:sz w:val="28"/>
          <w:szCs w:val="28"/>
        </w:rPr>
        <w:t xml:space="preserve">только в отдельных кадастровых кварталах Еманжелинского муниципального района и Снежинского и Челябинского городских округов, причем </w:t>
      </w:r>
      <w:r w:rsidR="00E94263">
        <w:rPr>
          <w:color w:val="282828"/>
          <w:sz w:val="28"/>
          <w:szCs w:val="28"/>
        </w:rPr>
        <w:t xml:space="preserve">эти работы </w:t>
      </w:r>
      <w:r w:rsidR="006812D3">
        <w:rPr>
          <w:color w:val="282828"/>
          <w:sz w:val="28"/>
          <w:szCs w:val="28"/>
        </w:rPr>
        <w:t>уже близки к своему завершению</w:t>
      </w:r>
      <w:r>
        <w:rPr>
          <w:color w:val="282828"/>
          <w:sz w:val="28"/>
          <w:szCs w:val="28"/>
        </w:rPr>
        <w:t xml:space="preserve">. </w:t>
      </w:r>
      <w:r w:rsidR="006812D3">
        <w:rPr>
          <w:color w:val="282828"/>
          <w:sz w:val="28"/>
          <w:szCs w:val="28"/>
        </w:rPr>
        <w:t>Однако жители указанных территорий, похоже, не знают о возможности совершенно бесплатно привести</w:t>
      </w:r>
      <w:r w:rsidR="00CF24BE">
        <w:rPr>
          <w:color w:val="282828"/>
          <w:sz w:val="28"/>
          <w:szCs w:val="28"/>
        </w:rPr>
        <w:t xml:space="preserve"> </w:t>
      </w:r>
      <w:r w:rsidR="00CF24BE" w:rsidRPr="00CF24BE">
        <w:rPr>
          <w:color w:val="000000"/>
          <w:spacing w:val="4"/>
          <w:sz w:val="28"/>
          <w:szCs w:val="28"/>
        </w:rPr>
        <w:t>документы на свои участки</w:t>
      </w:r>
      <w:r w:rsidR="00CF24BE" w:rsidRPr="00796378">
        <w:rPr>
          <w:i/>
          <w:color w:val="000000"/>
          <w:spacing w:val="4"/>
          <w:sz w:val="28"/>
          <w:szCs w:val="28"/>
        </w:rPr>
        <w:t xml:space="preserve"> </w:t>
      </w:r>
      <w:r w:rsidR="006812D3">
        <w:rPr>
          <w:color w:val="282828"/>
          <w:sz w:val="28"/>
          <w:szCs w:val="28"/>
        </w:rPr>
        <w:t>в соответс</w:t>
      </w:r>
      <w:r w:rsidR="00EA571D">
        <w:rPr>
          <w:color w:val="282828"/>
          <w:sz w:val="28"/>
          <w:szCs w:val="28"/>
        </w:rPr>
        <w:t>т</w:t>
      </w:r>
      <w:r w:rsidR="006812D3">
        <w:rPr>
          <w:color w:val="282828"/>
          <w:sz w:val="28"/>
          <w:szCs w:val="28"/>
        </w:rPr>
        <w:t xml:space="preserve">вие </w:t>
      </w:r>
      <w:r w:rsidR="00EA571D">
        <w:rPr>
          <w:sz w:val="28"/>
          <w:szCs w:val="28"/>
        </w:rPr>
        <w:t>с требованиями земельного законодательства</w:t>
      </w:r>
      <w:r w:rsidR="00CF24BE">
        <w:rPr>
          <w:sz w:val="28"/>
          <w:szCs w:val="28"/>
        </w:rPr>
        <w:t xml:space="preserve">.  </w:t>
      </w:r>
      <w:r w:rsidR="00EA571D">
        <w:rPr>
          <w:color w:val="282828"/>
          <w:sz w:val="28"/>
          <w:szCs w:val="28"/>
        </w:rPr>
        <w:t xml:space="preserve"> </w:t>
      </w:r>
    </w:p>
    <w:p w:rsidR="00E94263" w:rsidRDefault="00CF24BE" w:rsidP="00CF24BE">
      <w:pPr>
        <w:ind w:firstLine="708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>В</w:t>
      </w:r>
      <w:r w:rsidR="004F003C">
        <w:rPr>
          <w:color w:val="282828"/>
          <w:sz w:val="28"/>
          <w:szCs w:val="28"/>
        </w:rPr>
        <w:t>месте с тем в указанных территориях</w:t>
      </w:r>
      <w:r>
        <w:rPr>
          <w:color w:val="282828"/>
          <w:sz w:val="28"/>
          <w:szCs w:val="28"/>
        </w:rPr>
        <w:t xml:space="preserve"> </w:t>
      </w:r>
      <w:r w:rsidR="004F003C">
        <w:rPr>
          <w:color w:val="282828"/>
          <w:sz w:val="28"/>
          <w:szCs w:val="28"/>
        </w:rPr>
        <w:t xml:space="preserve">при </w:t>
      </w:r>
      <w:r w:rsidR="004F003C">
        <w:rPr>
          <w:sz w:val="28"/>
          <w:szCs w:val="28"/>
        </w:rPr>
        <w:t xml:space="preserve">комитетах по управлению имуществом созданы </w:t>
      </w:r>
      <w:r w:rsidR="00E94263">
        <w:rPr>
          <w:sz w:val="28"/>
          <w:szCs w:val="28"/>
        </w:rPr>
        <w:t xml:space="preserve">специальные </w:t>
      </w:r>
      <w:r w:rsidR="00E94263">
        <w:rPr>
          <w:color w:val="282828"/>
          <w:sz w:val="28"/>
          <w:szCs w:val="28"/>
        </w:rPr>
        <w:t>комиссии</w:t>
      </w:r>
      <w:r w:rsidR="00E94263">
        <w:rPr>
          <w:sz w:val="28"/>
          <w:szCs w:val="28"/>
        </w:rPr>
        <w:t>, рассматривающие</w:t>
      </w:r>
      <w:r w:rsidR="004F003C" w:rsidRPr="004A3ADD">
        <w:rPr>
          <w:sz w:val="28"/>
          <w:szCs w:val="28"/>
        </w:rPr>
        <w:t xml:space="preserve"> вопрос</w:t>
      </w:r>
      <w:r w:rsidR="00E94263">
        <w:rPr>
          <w:sz w:val="28"/>
          <w:szCs w:val="28"/>
        </w:rPr>
        <w:t>ы</w:t>
      </w:r>
      <w:r w:rsidR="004F003C" w:rsidRPr="004A3ADD">
        <w:rPr>
          <w:sz w:val="28"/>
          <w:szCs w:val="28"/>
        </w:rPr>
        <w:t xml:space="preserve"> согласования местоположения границ земельных участков</w:t>
      </w:r>
      <w:r w:rsidR="00E94263">
        <w:rPr>
          <w:sz w:val="28"/>
          <w:szCs w:val="28"/>
        </w:rPr>
        <w:t>.</w:t>
      </w:r>
      <w:r w:rsidR="004F003C">
        <w:rPr>
          <w:sz w:val="28"/>
          <w:szCs w:val="28"/>
        </w:rPr>
        <w:t xml:space="preserve"> </w:t>
      </w:r>
      <w:r w:rsidR="00E94263">
        <w:rPr>
          <w:sz w:val="28"/>
          <w:szCs w:val="28"/>
        </w:rPr>
        <w:t>В них</w:t>
      </w:r>
      <w:r w:rsidR="004F003C">
        <w:rPr>
          <w:sz w:val="28"/>
          <w:szCs w:val="28"/>
        </w:rPr>
        <w:t xml:space="preserve"> могут обратиться </w:t>
      </w:r>
      <w:r w:rsidR="00E94263">
        <w:rPr>
          <w:sz w:val="28"/>
          <w:szCs w:val="28"/>
        </w:rPr>
        <w:t>земле</w:t>
      </w:r>
      <w:r w:rsidR="004F003C">
        <w:rPr>
          <w:sz w:val="28"/>
          <w:szCs w:val="28"/>
        </w:rPr>
        <w:t>владельцы</w:t>
      </w:r>
      <w:r w:rsidR="00E94263">
        <w:rPr>
          <w:sz w:val="28"/>
          <w:szCs w:val="28"/>
        </w:rPr>
        <w:t xml:space="preserve">, имеющие возражения </w:t>
      </w:r>
      <w:r w:rsidR="00CE26AB">
        <w:rPr>
          <w:sz w:val="28"/>
          <w:szCs w:val="28"/>
        </w:rPr>
        <w:t xml:space="preserve">в части </w:t>
      </w:r>
      <w:r w:rsidR="00E94263" w:rsidRPr="00E94263">
        <w:rPr>
          <w:sz w:val="28"/>
          <w:szCs w:val="28"/>
        </w:rPr>
        <w:t xml:space="preserve">границ </w:t>
      </w:r>
      <w:r w:rsidR="00CE26AB">
        <w:rPr>
          <w:sz w:val="28"/>
          <w:szCs w:val="28"/>
        </w:rPr>
        <w:t xml:space="preserve">своих </w:t>
      </w:r>
      <w:r w:rsidR="00E94263" w:rsidRPr="00E94263">
        <w:rPr>
          <w:sz w:val="28"/>
          <w:szCs w:val="28"/>
        </w:rPr>
        <w:t>земельных участков</w:t>
      </w:r>
      <w:r w:rsidR="00E94263">
        <w:rPr>
          <w:sz w:val="28"/>
          <w:szCs w:val="28"/>
        </w:rPr>
        <w:t xml:space="preserve">, но </w:t>
      </w:r>
      <w:proofErr w:type="gramStart"/>
      <w:r w:rsidR="00E94263">
        <w:rPr>
          <w:sz w:val="28"/>
          <w:szCs w:val="28"/>
        </w:rPr>
        <w:t xml:space="preserve">только </w:t>
      </w:r>
      <w:r w:rsidR="004F003C">
        <w:rPr>
          <w:sz w:val="28"/>
          <w:szCs w:val="28"/>
        </w:rPr>
        <w:t xml:space="preserve"> определенных</w:t>
      </w:r>
      <w:proofErr w:type="gramEnd"/>
      <w:r w:rsidR="004F003C">
        <w:rPr>
          <w:sz w:val="28"/>
          <w:szCs w:val="28"/>
        </w:rPr>
        <w:t xml:space="preserve"> кадастровых кварталов</w:t>
      </w:r>
      <w:r w:rsidR="00E94263">
        <w:rPr>
          <w:sz w:val="28"/>
          <w:szCs w:val="28"/>
        </w:rPr>
        <w:t>, которые указываются в извещениях о заседании согласительной комиссии</w:t>
      </w:r>
      <w:r w:rsidR="004F003C">
        <w:rPr>
          <w:sz w:val="28"/>
          <w:szCs w:val="28"/>
        </w:rPr>
        <w:t xml:space="preserve">. </w:t>
      </w:r>
      <w:r w:rsidR="004F003C" w:rsidRPr="004A3ADD">
        <w:rPr>
          <w:sz w:val="28"/>
          <w:szCs w:val="28"/>
        </w:rPr>
        <w:t xml:space="preserve"> </w:t>
      </w:r>
      <w:r w:rsidR="00E94263">
        <w:rPr>
          <w:sz w:val="28"/>
          <w:szCs w:val="28"/>
        </w:rPr>
        <w:t xml:space="preserve">Данные извещения размещаются </w:t>
      </w:r>
      <w:r w:rsidR="00E94263" w:rsidRPr="004A3ADD">
        <w:rPr>
          <w:sz w:val="28"/>
          <w:szCs w:val="28"/>
        </w:rPr>
        <w:t>на официальном сайте Росреестра</w:t>
      </w:r>
      <w:r w:rsidR="00E94263">
        <w:rPr>
          <w:sz w:val="28"/>
          <w:szCs w:val="28"/>
        </w:rPr>
        <w:t xml:space="preserve">, </w:t>
      </w:r>
      <w:r w:rsidR="00E94263" w:rsidRPr="004A3ADD">
        <w:rPr>
          <w:sz w:val="28"/>
          <w:szCs w:val="28"/>
        </w:rPr>
        <w:t>на дополнительном сайте Управления</w:t>
      </w:r>
      <w:r w:rsidR="00E94263">
        <w:rPr>
          <w:sz w:val="28"/>
          <w:szCs w:val="28"/>
        </w:rPr>
        <w:t xml:space="preserve"> (</w:t>
      </w:r>
      <w:hyperlink r:id="rId6" w:history="1">
        <w:r w:rsidR="00E94263" w:rsidRPr="00784290">
          <w:rPr>
            <w:rStyle w:val="a3"/>
            <w:sz w:val="28"/>
            <w:szCs w:val="28"/>
          </w:rPr>
          <w:t>http://www.frs74.ru/</w:t>
        </w:r>
      </w:hyperlink>
      <w:r w:rsidR="00E94263">
        <w:rPr>
          <w:sz w:val="28"/>
          <w:szCs w:val="28"/>
        </w:rPr>
        <w:t xml:space="preserve">) в разделе «Кадастровый учет», </w:t>
      </w:r>
      <w:r w:rsidR="00CE26AB">
        <w:rPr>
          <w:sz w:val="28"/>
          <w:szCs w:val="28"/>
        </w:rPr>
        <w:t xml:space="preserve">а также </w:t>
      </w:r>
      <w:r w:rsidR="00E94263" w:rsidRPr="004A3ADD">
        <w:rPr>
          <w:sz w:val="28"/>
          <w:szCs w:val="28"/>
        </w:rPr>
        <w:t>на официальной странице Управления в социальной сети «ВКонтакте»</w:t>
      </w:r>
      <w:r w:rsidR="00CE26AB">
        <w:rPr>
          <w:sz w:val="28"/>
          <w:szCs w:val="28"/>
        </w:rPr>
        <w:t>. В извещениях также сообщается, какие документы необходимо представить при направлении возражения в комиссию.</w:t>
      </w:r>
    </w:p>
    <w:p w:rsidR="00241223" w:rsidRDefault="00A36D87" w:rsidP="00AD51DD">
      <w:pPr>
        <w:ind w:left="42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Аргаяшский отдел</w:t>
      </w:r>
      <w:r w:rsidR="00241223">
        <w:rPr>
          <w:i/>
          <w:iCs/>
          <w:sz w:val="28"/>
          <w:szCs w:val="28"/>
        </w:rPr>
        <w:t xml:space="preserve"> Управления </w:t>
      </w:r>
      <w:proofErr w:type="spellStart"/>
      <w:r w:rsidR="00241223">
        <w:rPr>
          <w:i/>
          <w:iCs/>
          <w:sz w:val="28"/>
          <w:szCs w:val="28"/>
        </w:rPr>
        <w:t>Росреестра</w:t>
      </w:r>
      <w:proofErr w:type="spellEnd"/>
    </w:p>
    <w:p w:rsidR="00241223" w:rsidRDefault="00241223" w:rsidP="00AD51DD">
      <w:pPr>
        <w:ind w:left="354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241223" w:rsidRPr="00A36D87" w:rsidRDefault="00241223" w:rsidP="00530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AD51DD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A36D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 w:rsidRPr="00A36D87"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pressafrs</w:t>
        </w:r>
        <w:r w:rsidRPr="00A36D87"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A36D87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A36D87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36D87">
        <w:rPr>
          <w:rStyle w:val="a3"/>
          <w:sz w:val="28"/>
          <w:szCs w:val="28"/>
        </w:rPr>
        <w:t xml:space="preserve"> </w:t>
      </w:r>
    </w:p>
    <w:p w:rsidR="0081163A" w:rsidRDefault="00241223" w:rsidP="000C493B">
      <w:pPr>
        <w:jc w:val="both"/>
        <w:rPr>
          <w:rStyle w:val="a3"/>
          <w:sz w:val="28"/>
          <w:szCs w:val="28"/>
        </w:rPr>
      </w:pPr>
      <w:r w:rsidRPr="00A36D87">
        <w:t xml:space="preserve"> </w:t>
      </w:r>
      <w:r w:rsidRPr="00A36D87">
        <w:tab/>
      </w:r>
      <w:r w:rsidRPr="00A36D87">
        <w:tab/>
      </w:r>
      <w:r w:rsidRPr="00A36D87">
        <w:tab/>
      </w:r>
      <w:r w:rsidRPr="00A36D87">
        <w:tab/>
      </w:r>
      <w:r w:rsidRPr="00A36D87">
        <w:tab/>
      </w:r>
      <w:r w:rsidRPr="00A36D87">
        <w:tab/>
      </w:r>
      <w:hyperlink r:id="rId8" w:history="1">
        <w:r>
          <w:rPr>
            <w:rStyle w:val="a3"/>
            <w:sz w:val="28"/>
            <w:szCs w:val="28"/>
          </w:rPr>
          <w:t>https://vk.com/rosreestr_chel</w:t>
        </w:r>
      </w:hyperlink>
    </w:p>
    <w:p w:rsidR="00CF24BE" w:rsidRDefault="00CF24BE" w:rsidP="00663797">
      <w:pPr>
        <w:jc w:val="both"/>
        <w:rPr>
          <w:b/>
          <w:sz w:val="28"/>
          <w:szCs w:val="28"/>
        </w:rPr>
      </w:pPr>
    </w:p>
    <w:p w:rsidR="00E94263" w:rsidRPr="000C493B" w:rsidRDefault="00E94263" w:rsidP="00663797">
      <w:pPr>
        <w:jc w:val="both"/>
        <w:rPr>
          <w:sz w:val="28"/>
          <w:szCs w:val="28"/>
        </w:rPr>
      </w:pPr>
    </w:p>
    <w:sectPr w:rsidR="00E94263" w:rsidRPr="000C493B" w:rsidSect="00C71D22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72"/>
    <w:rsid w:val="00001820"/>
    <w:rsid w:val="000507F2"/>
    <w:rsid w:val="000C4892"/>
    <w:rsid w:val="000C493B"/>
    <w:rsid w:val="00194C8A"/>
    <w:rsid w:val="00196784"/>
    <w:rsid w:val="001E1755"/>
    <w:rsid w:val="00241223"/>
    <w:rsid w:val="002D67C5"/>
    <w:rsid w:val="00314DDB"/>
    <w:rsid w:val="00383771"/>
    <w:rsid w:val="003C76F1"/>
    <w:rsid w:val="00447A8F"/>
    <w:rsid w:val="004F003C"/>
    <w:rsid w:val="00521B8C"/>
    <w:rsid w:val="005242BD"/>
    <w:rsid w:val="00530AD2"/>
    <w:rsid w:val="00541372"/>
    <w:rsid w:val="00597C33"/>
    <w:rsid w:val="005B6BF9"/>
    <w:rsid w:val="005C649A"/>
    <w:rsid w:val="005D7205"/>
    <w:rsid w:val="005F5ACA"/>
    <w:rsid w:val="006419AF"/>
    <w:rsid w:val="0066008D"/>
    <w:rsid w:val="00663797"/>
    <w:rsid w:val="006812D3"/>
    <w:rsid w:val="006C2F2A"/>
    <w:rsid w:val="00707C93"/>
    <w:rsid w:val="0071720A"/>
    <w:rsid w:val="0073504B"/>
    <w:rsid w:val="0075392D"/>
    <w:rsid w:val="0077538A"/>
    <w:rsid w:val="00775C16"/>
    <w:rsid w:val="00796378"/>
    <w:rsid w:val="007E4ECE"/>
    <w:rsid w:val="0081163A"/>
    <w:rsid w:val="00843399"/>
    <w:rsid w:val="00900596"/>
    <w:rsid w:val="00944AF9"/>
    <w:rsid w:val="009A5367"/>
    <w:rsid w:val="009C41BD"/>
    <w:rsid w:val="00A36D87"/>
    <w:rsid w:val="00A50164"/>
    <w:rsid w:val="00A51A69"/>
    <w:rsid w:val="00AD51DD"/>
    <w:rsid w:val="00AF413D"/>
    <w:rsid w:val="00B3359A"/>
    <w:rsid w:val="00BD4BC4"/>
    <w:rsid w:val="00BE611E"/>
    <w:rsid w:val="00C27312"/>
    <w:rsid w:val="00C71D22"/>
    <w:rsid w:val="00CE26AB"/>
    <w:rsid w:val="00CE45AD"/>
    <w:rsid w:val="00CF24BE"/>
    <w:rsid w:val="00D11CB9"/>
    <w:rsid w:val="00D64AA1"/>
    <w:rsid w:val="00DD3F60"/>
    <w:rsid w:val="00E94263"/>
    <w:rsid w:val="00EA571D"/>
    <w:rsid w:val="00F00BA8"/>
    <w:rsid w:val="00F17E8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3746-B493-471F-A5CD-F6C60BC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223"/>
    <w:rPr>
      <w:color w:val="0000FF"/>
      <w:u w:val="single"/>
    </w:rPr>
  </w:style>
  <w:style w:type="paragraph" w:customStyle="1" w:styleId="Default">
    <w:name w:val="Default"/>
    <w:rsid w:val="00530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50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s74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BA94-7D31-48DD-A23F-A15DF3BF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20</cp:revision>
  <cp:lastPrinted>2019-10-16T06:51:00Z</cp:lastPrinted>
  <dcterms:created xsi:type="dcterms:W3CDTF">2019-01-09T05:10:00Z</dcterms:created>
  <dcterms:modified xsi:type="dcterms:W3CDTF">2019-10-22T06:14:00Z</dcterms:modified>
</cp:coreProperties>
</file>