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2B" w:rsidRPr="003550DD" w:rsidRDefault="006B032B" w:rsidP="006B032B">
      <w:pPr>
        <w:jc w:val="center"/>
        <w:rPr>
          <w:b/>
          <w:sz w:val="16"/>
          <w:szCs w:val="16"/>
        </w:rPr>
      </w:pPr>
      <w:r w:rsidRPr="003550DD">
        <w:rPr>
          <w:b/>
          <w:sz w:val="16"/>
          <w:szCs w:val="16"/>
        </w:rPr>
        <w:t xml:space="preserve">УПРАВЛЕНИЕ </w:t>
      </w:r>
      <w:proofErr w:type="gramStart"/>
      <w:r w:rsidRPr="003550DD">
        <w:rPr>
          <w:b/>
          <w:sz w:val="16"/>
          <w:szCs w:val="16"/>
        </w:rPr>
        <w:t>ФЕДЕРАЛЬНОЙ  СЛУЖБЫ</w:t>
      </w:r>
      <w:proofErr w:type="gramEnd"/>
      <w:r w:rsidRPr="003550DD">
        <w:rPr>
          <w:b/>
          <w:sz w:val="16"/>
          <w:szCs w:val="16"/>
        </w:rPr>
        <w:t xml:space="preserve"> ГОСУДАРСТВЕННОЙ  РЕГИСТРАЦИИ, </w:t>
      </w:r>
    </w:p>
    <w:p w:rsidR="006B032B" w:rsidRDefault="006B032B" w:rsidP="006B032B">
      <w:pPr>
        <w:jc w:val="center"/>
        <w:rPr>
          <w:b/>
          <w:sz w:val="26"/>
          <w:szCs w:val="26"/>
          <w:u w:val="single"/>
        </w:rPr>
      </w:pPr>
      <w:r w:rsidRPr="003550D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3550DD">
        <w:rPr>
          <w:b/>
          <w:sz w:val="16"/>
          <w:szCs w:val="16"/>
          <w:u w:val="single"/>
        </w:rPr>
        <w:t>РОСРЕЕСТР)  ПО</w:t>
      </w:r>
      <w:proofErr w:type="gramEnd"/>
      <w:r w:rsidRPr="003550DD">
        <w:rPr>
          <w:b/>
          <w:sz w:val="16"/>
          <w:szCs w:val="16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B032B" w:rsidRDefault="006B032B" w:rsidP="006B032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032B" w:rsidRDefault="006B032B" w:rsidP="006B032B">
      <w:pPr>
        <w:ind w:firstLine="142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900D8" w:rsidRPr="00F900D8" w:rsidRDefault="006B032B" w:rsidP="006B032B">
      <w:pPr>
        <w:ind w:firstLine="142"/>
        <w:jc w:val="right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032B" w:rsidRPr="00F900D8" w:rsidRDefault="004A751D" w:rsidP="004A751D">
      <w:pPr>
        <w:ind w:firstLine="142"/>
        <w:jc w:val="center"/>
        <w:rPr>
          <w:sz w:val="28"/>
          <w:szCs w:val="28"/>
        </w:rPr>
      </w:pPr>
      <w:r w:rsidRPr="00F900D8">
        <w:rPr>
          <w:sz w:val="28"/>
          <w:szCs w:val="28"/>
        </w:rPr>
        <w:t xml:space="preserve">Управление Росреестра </w:t>
      </w:r>
      <w:r w:rsidR="00F900D8">
        <w:rPr>
          <w:sz w:val="28"/>
          <w:szCs w:val="28"/>
        </w:rPr>
        <w:t>будет требовать нотариально удостоверенный договор</w:t>
      </w:r>
    </w:p>
    <w:p w:rsidR="006B032B" w:rsidRPr="00F900D8" w:rsidRDefault="006B032B" w:rsidP="006B032B">
      <w:pPr>
        <w:shd w:val="clear" w:color="auto" w:fill="FFFFFF"/>
        <w:outlineLvl w:val="0"/>
        <w:rPr>
          <w:color w:val="333333"/>
          <w:kern w:val="36"/>
          <w:sz w:val="16"/>
          <w:szCs w:val="16"/>
          <w:lang w:eastAsia="ru-RU"/>
        </w:rPr>
      </w:pPr>
      <w:r w:rsidRPr="00F900D8">
        <w:rPr>
          <w:color w:val="333333"/>
          <w:kern w:val="36"/>
          <w:sz w:val="28"/>
          <w:szCs w:val="28"/>
          <w:lang w:eastAsia="ru-RU"/>
        </w:rPr>
        <w:t xml:space="preserve"> </w:t>
      </w:r>
    </w:p>
    <w:p w:rsidR="00131979" w:rsidRPr="00F900D8" w:rsidRDefault="006B032B" w:rsidP="00827A2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D8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F900D8" w:rsidRPr="00F900D8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информирует </w:t>
      </w:r>
      <w:r w:rsidR="00F900D8" w:rsidRPr="00F900D8">
        <w:rPr>
          <w:rFonts w:ascii="Times New Roman" w:hAnsi="Times New Roman" w:cs="Times New Roman"/>
          <w:b/>
          <w:sz w:val="28"/>
          <w:szCs w:val="28"/>
        </w:rPr>
        <w:t>о</w:t>
      </w:r>
      <w:r w:rsidR="00131979" w:rsidRPr="00F9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D8" w:rsidRPr="00F900D8">
        <w:rPr>
          <w:rFonts w:ascii="Times New Roman" w:hAnsi="Times New Roman" w:cs="Times New Roman"/>
          <w:b/>
          <w:sz w:val="28"/>
          <w:szCs w:val="28"/>
        </w:rPr>
        <w:t>порядке о</w:t>
      </w:r>
      <w:r w:rsidR="00131979" w:rsidRPr="00F900D8">
        <w:rPr>
          <w:rFonts w:ascii="Times New Roman" w:hAnsi="Times New Roman" w:cs="Times New Roman"/>
          <w:b/>
          <w:sz w:val="28"/>
          <w:szCs w:val="28"/>
        </w:rPr>
        <w:t>форм</w:t>
      </w:r>
      <w:r w:rsidR="00F900D8" w:rsidRPr="00F900D8">
        <w:rPr>
          <w:rFonts w:ascii="Times New Roman" w:hAnsi="Times New Roman" w:cs="Times New Roman"/>
          <w:b/>
          <w:sz w:val="28"/>
          <w:szCs w:val="28"/>
        </w:rPr>
        <w:t>ления</w:t>
      </w:r>
      <w:r w:rsidR="00131979" w:rsidRPr="00F900D8">
        <w:rPr>
          <w:rFonts w:ascii="Times New Roman" w:hAnsi="Times New Roman" w:cs="Times New Roman"/>
          <w:b/>
          <w:sz w:val="28"/>
          <w:szCs w:val="28"/>
        </w:rPr>
        <w:t xml:space="preserve"> сделки, по которой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капитала.</w:t>
      </w:r>
    </w:p>
    <w:p w:rsidR="00827A22" w:rsidRPr="00F900D8" w:rsidRDefault="00131979" w:rsidP="00915F4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0D8">
        <w:rPr>
          <w:color w:val="000000"/>
          <w:sz w:val="28"/>
          <w:szCs w:val="28"/>
        </w:rPr>
        <w:t>Один из вопросов, на который заявители</w:t>
      </w:r>
      <w:r w:rsidR="003F1212" w:rsidRPr="00F900D8">
        <w:rPr>
          <w:color w:val="000000"/>
          <w:sz w:val="28"/>
          <w:szCs w:val="28"/>
        </w:rPr>
        <w:t xml:space="preserve"> Управлени</w:t>
      </w:r>
      <w:r w:rsidRPr="00F900D8">
        <w:rPr>
          <w:color w:val="000000"/>
          <w:sz w:val="28"/>
          <w:szCs w:val="28"/>
        </w:rPr>
        <w:t>я</w:t>
      </w:r>
      <w:r w:rsidR="003F1212" w:rsidRPr="00F900D8">
        <w:rPr>
          <w:color w:val="000000"/>
          <w:sz w:val="28"/>
          <w:szCs w:val="28"/>
        </w:rPr>
        <w:t xml:space="preserve"> </w:t>
      </w:r>
      <w:r w:rsidR="003F1212" w:rsidRPr="00F900D8">
        <w:rPr>
          <w:color w:val="191919"/>
          <w:sz w:val="28"/>
          <w:szCs w:val="28"/>
          <w:lang w:eastAsia="ru-RU"/>
        </w:rPr>
        <w:t>Росреестра по Челябинской области</w:t>
      </w:r>
      <w:r w:rsidRPr="00F900D8">
        <w:rPr>
          <w:color w:val="191919"/>
          <w:sz w:val="28"/>
          <w:szCs w:val="28"/>
          <w:lang w:eastAsia="ru-RU"/>
        </w:rPr>
        <w:t xml:space="preserve"> просили дать разъяснения, касался </w:t>
      </w:r>
      <w:r w:rsidRPr="00F900D8">
        <w:rPr>
          <w:sz w:val="28"/>
          <w:szCs w:val="28"/>
        </w:rPr>
        <w:t>государственной регистрации недвижимости, приобретенной с использованием средств материнского (семейного) капитала</w:t>
      </w:r>
      <w:r w:rsidR="00827A22" w:rsidRPr="00F900D8">
        <w:rPr>
          <w:sz w:val="28"/>
          <w:szCs w:val="28"/>
        </w:rPr>
        <w:t xml:space="preserve"> (МСК)</w:t>
      </w:r>
      <w:r w:rsidRPr="00F900D8">
        <w:rPr>
          <w:sz w:val="28"/>
          <w:szCs w:val="28"/>
        </w:rPr>
        <w:t xml:space="preserve">. </w:t>
      </w:r>
    </w:p>
    <w:p w:rsidR="00131979" w:rsidRPr="00F900D8" w:rsidRDefault="00827A22" w:rsidP="00915F49">
      <w:pPr>
        <w:suppressAutoHyphens w:val="0"/>
        <w:autoSpaceDE w:val="0"/>
        <w:autoSpaceDN w:val="0"/>
        <w:adjustRightInd w:val="0"/>
        <w:ind w:firstLine="540"/>
        <w:jc w:val="both"/>
        <w:rPr>
          <w:color w:val="191919"/>
          <w:sz w:val="28"/>
          <w:szCs w:val="28"/>
          <w:lang w:eastAsia="ru-RU"/>
        </w:rPr>
      </w:pPr>
      <w:r w:rsidRPr="00F900D8">
        <w:rPr>
          <w:sz w:val="28"/>
          <w:szCs w:val="28"/>
        </w:rPr>
        <w:t>Госрегистраторы Управления, рассмотрев в совокупности соответствующие положения Гражданского и Семейного кодекс</w:t>
      </w:r>
      <w:r w:rsidR="00F900D8" w:rsidRPr="00F900D8">
        <w:rPr>
          <w:sz w:val="28"/>
          <w:szCs w:val="28"/>
        </w:rPr>
        <w:t>ов</w:t>
      </w:r>
      <w:r w:rsidRPr="00F900D8">
        <w:rPr>
          <w:sz w:val="28"/>
          <w:szCs w:val="28"/>
        </w:rPr>
        <w:t xml:space="preserve"> Российской Федерации, а также Федеральных законов «О дополнительных мерах государственной поддержки семей, имеющих детей» (от 29.12.2006 № 256-ФЗ) и «О государственной регистрации недвижимости» (от 13.07.2015 № 218-ФЗ), пришли к следующему выводу.</w:t>
      </w:r>
    </w:p>
    <w:p w:rsidR="00131979" w:rsidRPr="00F900D8" w:rsidRDefault="00827A22" w:rsidP="00F900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В случае если объект недвижимости приобретен за счет общих доходов супругов и (частично) с использованием средств материнского (семейного) капитала либо полностью за счет МСК, такой объект не поступает в общую совместную собственность супругов, а находится в общей долевой собственности родителей (каждого из супругов) и детей. В связи с этим договор, в соответствии с которым дети наделяются долями в праве общей долевой собственности на объект недвижимости, </w:t>
      </w:r>
      <w:r w:rsidRPr="00F900D8">
        <w:rPr>
          <w:rFonts w:ascii="Times New Roman" w:hAnsi="Times New Roman" w:cs="Times New Roman"/>
          <w:i/>
          <w:sz w:val="28"/>
          <w:szCs w:val="28"/>
        </w:rPr>
        <w:t>подлежит нотариальному удостоверению</w:t>
      </w:r>
      <w:r w:rsidR="00F900D8" w:rsidRPr="00F900D8">
        <w:rPr>
          <w:rFonts w:ascii="Times New Roman" w:hAnsi="Times New Roman" w:cs="Times New Roman"/>
          <w:i/>
          <w:sz w:val="28"/>
          <w:szCs w:val="28"/>
        </w:rPr>
        <w:t>.</w:t>
      </w:r>
    </w:p>
    <w:p w:rsidR="00F900D8" w:rsidRPr="00F900D8" w:rsidRDefault="00F900D8" w:rsidP="00F900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 22.07.2019 отсутствие нотариально удостоверенного договора (соглашения) будет являться основанием для принятия </w:t>
      </w:r>
      <w:r w:rsidRPr="00F900D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F900D8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Росреестра по Челябинской области</w:t>
      </w:r>
      <w:r w:rsidRPr="00F900D8">
        <w:rPr>
          <w:rFonts w:ascii="Times New Roman" w:hAnsi="Times New Roman" w:cs="Times New Roman"/>
          <w:sz w:val="28"/>
          <w:szCs w:val="28"/>
        </w:rPr>
        <w:t xml:space="preserve"> решения о приостановлении государственной регистрации.</w:t>
      </w:r>
    </w:p>
    <w:p w:rsidR="00F900D8" w:rsidRPr="00EB598D" w:rsidRDefault="00F900D8" w:rsidP="00F900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D8">
        <w:rPr>
          <w:rFonts w:ascii="Times New Roman" w:hAnsi="Times New Roman" w:cs="Times New Roman"/>
          <w:sz w:val="28"/>
          <w:szCs w:val="28"/>
        </w:rPr>
        <w:t xml:space="preserve">Полный текст по данному вопросу изложен </w:t>
      </w:r>
      <w:r w:rsidR="00924133">
        <w:rPr>
          <w:rFonts w:ascii="Times New Roman" w:hAnsi="Times New Roman" w:cs="Times New Roman"/>
          <w:sz w:val="28"/>
          <w:szCs w:val="28"/>
        </w:rPr>
        <w:t>в приложении</w:t>
      </w:r>
      <w:r w:rsidR="00EB598D">
        <w:rPr>
          <w:rFonts w:ascii="Times New Roman" w:hAnsi="Times New Roman" w:cs="Times New Roman"/>
          <w:sz w:val="28"/>
          <w:szCs w:val="28"/>
        </w:rPr>
        <w:t xml:space="preserve"> в новостной ленте на сайте </w:t>
      </w:r>
      <w:r w:rsidR="00EB598D" w:rsidRPr="00EB598D">
        <w:rPr>
          <w:rFonts w:ascii="Times New Roman" w:hAnsi="Times New Roman" w:cs="Times New Roman"/>
          <w:sz w:val="28"/>
          <w:szCs w:val="28"/>
        </w:rPr>
        <w:t>Управления</w:t>
      </w:r>
      <w:r w:rsidR="00EB598D" w:rsidRPr="00EB598D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frs</w:t>
        </w:r>
        <w:proofErr w:type="spellEnd"/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</w:rPr>
          <w:t>74.</w:t>
        </w:r>
        <w:proofErr w:type="spellStart"/>
        <w:r w:rsidR="00EB598D" w:rsidRPr="003E4B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B598D" w:rsidRPr="00EB598D">
        <w:rPr>
          <w:rFonts w:ascii="Times New Roman" w:hAnsi="Times New Roman" w:cs="Times New Roman"/>
          <w:b/>
          <w:sz w:val="28"/>
          <w:szCs w:val="28"/>
        </w:rPr>
        <w:t>)</w:t>
      </w:r>
      <w:r w:rsidR="00EB598D">
        <w:rPr>
          <w:rFonts w:ascii="Times New Roman" w:hAnsi="Times New Roman" w:cs="Times New Roman"/>
          <w:b/>
          <w:sz w:val="28"/>
          <w:szCs w:val="28"/>
        </w:rPr>
        <w:t>.</w:t>
      </w:r>
    </w:p>
    <w:p w:rsidR="006B032B" w:rsidRDefault="009A4CC9" w:rsidP="006B032B">
      <w:pPr>
        <w:ind w:left="4248"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Аяшский</w:t>
      </w:r>
      <w:proofErr w:type="spellEnd"/>
      <w:r>
        <w:rPr>
          <w:i/>
          <w:sz w:val="28"/>
          <w:szCs w:val="28"/>
        </w:rPr>
        <w:t xml:space="preserve"> отдел</w:t>
      </w:r>
      <w:bookmarkStart w:id="0" w:name="_GoBack"/>
      <w:bookmarkEnd w:id="0"/>
      <w:r w:rsidR="006B032B">
        <w:rPr>
          <w:i/>
          <w:sz w:val="28"/>
          <w:szCs w:val="28"/>
        </w:rPr>
        <w:t xml:space="preserve"> Управления Росреестра</w:t>
      </w:r>
    </w:p>
    <w:p w:rsidR="006B032B" w:rsidRDefault="006B032B" w:rsidP="006B032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142C03" w:rsidRPr="00AB51BA" w:rsidRDefault="006B032B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AB51B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AB51BA">
        <w:rPr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pressafrs</w:t>
        </w:r>
        <w:r w:rsidRPr="00AB51B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AB51B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AB51B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AB51BA">
        <w:rPr>
          <w:sz w:val="28"/>
          <w:szCs w:val="28"/>
          <w:lang w:val="en-US"/>
        </w:rPr>
        <w:t xml:space="preserve">    </w:t>
      </w:r>
    </w:p>
    <w:p w:rsidR="004A751D" w:rsidRPr="00F900D8" w:rsidRDefault="009A4CC9" w:rsidP="004A751D">
      <w:pPr>
        <w:ind w:left="4248" w:firstLine="708"/>
        <w:jc w:val="both"/>
        <w:rPr>
          <w:sz w:val="28"/>
          <w:szCs w:val="28"/>
          <w:lang w:val="en-US"/>
        </w:rPr>
      </w:pPr>
      <w:hyperlink r:id="rId8" w:history="1">
        <w:r w:rsidR="004A751D" w:rsidRPr="00F900D8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8A7372" w:rsidRPr="00F900D8" w:rsidRDefault="008A7372">
      <w:pPr>
        <w:rPr>
          <w:sz w:val="28"/>
          <w:szCs w:val="28"/>
          <w:lang w:val="en-US"/>
        </w:rPr>
      </w:pPr>
    </w:p>
    <w:p w:rsidR="008A7372" w:rsidRPr="00F900D8" w:rsidRDefault="008A7372">
      <w:pPr>
        <w:rPr>
          <w:sz w:val="28"/>
          <w:szCs w:val="28"/>
          <w:lang w:val="en-US"/>
        </w:rPr>
      </w:pPr>
    </w:p>
    <w:p w:rsidR="008A7372" w:rsidRPr="002153D2" w:rsidRDefault="008A7372">
      <w:pPr>
        <w:rPr>
          <w:sz w:val="28"/>
          <w:szCs w:val="28"/>
        </w:rPr>
      </w:pPr>
    </w:p>
    <w:sectPr w:rsidR="008A7372" w:rsidRPr="002153D2" w:rsidSect="004A751D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C"/>
    <w:rsid w:val="00061C60"/>
    <w:rsid w:val="00131979"/>
    <w:rsid w:val="00142C03"/>
    <w:rsid w:val="00184D64"/>
    <w:rsid w:val="001D0D7D"/>
    <w:rsid w:val="002153D2"/>
    <w:rsid w:val="0025493A"/>
    <w:rsid w:val="002C2B3C"/>
    <w:rsid w:val="003174DC"/>
    <w:rsid w:val="003550DD"/>
    <w:rsid w:val="003F1212"/>
    <w:rsid w:val="00481FF4"/>
    <w:rsid w:val="004A751D"/>
    <w:rsid w:val="00525898"/>
    <w:rsid w:val="005424F4"/>
    <w:rsid w:val="005B3EC1"/>
    <w:rsid w:val="00627398"/>
    <w:rsid w:val="006A3ACC"/>
    <w:rsid w:val="006B032B"/>
    <w:rsid w:val="00827A22"/>
    <w:rsid w:val="008A7372"/>
    <w:rsid w:val="00915F49"/>
    <w:rsid w:val="00924133"/>
    <w:rsid w:val="009A4CC9"/>
    <w:rsid w:val="00A905EA"/>
    <w:rsid w:val="00A96218"/>
    <w:rsid w:val="00AB51BA"/>
    <w:rsid w:val="00AD4CB5"/>
    <w:rsid w:val="00B17E34"/>
    <w:rsid w:val="00B275EB"/>
    <w:rsid w:val="00B65C76"/>
    <w:rsid w:val="00E11765"/>
    <w:rsid w:val="00E16BFA"/>
    <w:rsid w:val="00E32FA4"/>
    <w:rsid w:val="00EB18CB"/>
    <w:rsid w:val="00EB598D"/>
    <w:rsid w:val="00F0442C"/>
    <w:rsid w:val="00F47FC0"/>
    <w:rsid w:val="00F527B7"/>
    <w:rsid w:val="00F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541F-8285-471D-8C59-E1E244C1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03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D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 Indent"/>
    <w:basedOn w:val="a"/>
    <w:link w:val="a7"/>
    <w:rsid w:val="00131979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131979"/>
    <w:rPr>
      <w:rFonts w:ascii="Calibri" w:eastAsia="Times New Roman" w:hAnsi="Calibri" w:cs="Calibri"/>
      <w:lang w:eastAsia="ar-SA"/>
    </w:rPr>
  </w:style>
  <w:style w:type="paragraph" w:customStyle="1" w:styleId="CharChar">
    <w:name w:val="Знак Знак Char Char"/>
    <w:basedOn w:val="a"/>
    <w:rsid w:val="00F900D8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1215-C9E6-479D-B8FA-3CD429D0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15</cp:revision>
  <cp:lastPrinted>2019-07-17T11:00:00Z</cp:lastPrinted>
  <dcterms:created xsi:type="dcterms:W3CDTF">2018-06-22T05:22:00Z</dcterms:created>
  <dcterms:modified xsi:type="dcterms:W3CDTF">2019-07-19T07:18:00Z</dcterms:modified>
</cp:coreProperties>
</file>